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8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апреля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</w:t>
            </w:r>
            <w:r>
              <w:rPr>
                <w:sz w:val="28"/>
                <w:szCs w:val="28"/>
                <w:lang w:val="undefined"/>
              </w:rPr>
              <w:t xml:space="preserve">5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lang w:val="undefined"/>
        </w:rPr>
        <w:t xml:space="preserve">Дзюдо</w:t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286"/>
        <w:gridCol w:w="2268"/>
        <w:gridCol w:w="3118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28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311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28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Андреева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Валерия Андреевна</w:t>
            </w:r>
            <w:r/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Липецк</w:t>
            </w:r>
            <w:r/>
          </w:p>
        </w:tc>
        <w:tc>
          <w:tcPr>
            <w:tcBorders/>
            <w:tcW w:w="31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РОФСО</w:t>
            </w:r>
            <w:r>
              <w:rPr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дзюдо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/>
            <w:r>
              <w:rPr>
                <w:sz w:val="24"/>
                <w:szCs w:val="24"/>
                <w:highlight w:val="none"/>
                <w:lang w:val="undefined"/>
              </w:rPr>
            </w:r>
            <w:r>
              <w:rPr>
                <w:sz w:val="24"/>
                <w:szCs w:val="24"/>
                <w:highlight w:val="none"/>
                <w:lang w:val="undefined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27</w:t>
            </w:r>
            <w:r>
              <w:t xml:space="preserve">.04</w:t>
            </w:r>
            <w:r>
              <w:t xml:space="preserve">.2025 – </w:t>
            </w:r>
            <w:r>
              <w:rPr>
                <w:lang w:val="undefined"/>
              </w:rPr>
              <w:t xml:space="preserve">26</w:t>
            </w:r>
            <w:r>
              <w:t xml:space="preserve">.04</w:t>
            </w:r>
            <w:r>
              <w:t xml:space="preserve">.2028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  <w:lang w:val="undefined"/>
              </w:rPr>
              <w:t xml:space="preserve">2.</w:t>
            </w:r>
            <w:r>
              <w:rPr>
                <w:szCs w:val="24"/>
              </w:rPr>
            </w:r>
          </w:p>
        </w:tc>
        <w:tc>
          <w:tcPr>
            <w:tcBorders/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Богатова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Елизавета Викторовна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Грязинский район</w:t>
            </w:r>
            <w:r>
              <w:rPr>
                <w:highlight w:val="none"/>
              </w:rPr>
            </w:r>
          </w:p>
        </w:tc>
        <w:tc>
          <w:tcPr>
            <w:tcBorders/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  <w:t xml:space="preserve">РОФСО</w:t>
            </w:r>
            <w:r>
              <w:rPr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дзюдо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/>
            <w:r/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27</w:t>
            </w:r>
            <w:r>
              <w:t xml:space="preserve">.04</w:t>
            </w:r>
            <w:r>
              <w:t xml:space="preserve">.2025 – </w:t>
            </w:r>
            <w:r>
              <w:t xml:space="preserve">26</w:t>
            </w:r>
            <w:r>
              <w:t xml:space="preserve">.04</w:t>
            </w:r>
            <w:r>
              <w:t xml:space="preserve">.2028</w:t>
            </w:r>
            <w:r/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  <w:lang w:val="undefined"/>
              </w:rPr>
              <w:t xml:space="preserve">3.</w:t>
            </w:r>
            <w:r>
              <w:rPr>
                <w:szCs w:val="24"/>
              </w:rPr>
            </w:r>
          </w:p>
        </w:tc>
        <w:tc>
          <w:tcPr>
            <w:tcBorders/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Жучков 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Сергей Дмитриевич</w:t>
            </w:r>
            <w:r>
              <w:rPr>
                <w:highlight w:val="none"/>
              </w:rPr>
            </w:r>
            <w:r/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Липецк</w:t>
            </w:r>
            <w:r/>
            <w:r/>
          </w:p>
        </w:tc>
        <w:tc>
          <w:tcPr>
            <w:tcBorders/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  <w:t xml:space="preserve">РОФСО</w:t>
            </w:r>
            <w:r>
              <w:rPr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дзюдо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/>
            <w:r/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27</w:t>
            </w:r>
            <w:r>
              <w:t xml:space="preserve">.04</w:t>
            </w:r>
            <w:r>
              <w:t xml:space="preserve">.2025 – </w:t>
            </w:r>
            <w:r>
              <w:t xml:space="preserve">26</w:t>
            </w:r>
            <w:r>
              <w:t xml:space="preserve">.04</w:t>
            </w:r>
            <w:r>
              <w:t xml:space="preserve">.2028</w:t>
            </w:r>
            <w:r/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  <w:lang w:val="undefined"/>
              </w:rPr>
              <w:t xml:space="preserve">4.</w:t>
            </w:r>
            <w:r>
              <w:rPr>
                <w:szCs w:val="24"/>
              </w:rPr>
            </w:r>
          </w:p>
        </w:tc>
        <w:tc>
          <w:tcPr>
            <w:tcBorders/>
            <w:tcW w:w="228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Короткова</w:t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Наталия Александровна</w:t>
            </w:r>
            <w:r>
              <w:rPr>
                <w:highlight w:val="none"/>
                <w:lang w:val="undefined"/>
              </w:rPr>
            </w:r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</w:rPr>
              <w:t xml:space="preserve">Липецк</w:t>
            </w:r>
            <w:r/>
            <w:r/>
          </w:p>
        </w:tc>
        <w:tc>
          <w:tcPr>
            <w:tcBorders/>
            <w:tcW w:w="31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highlight w:val="none"/>
              </w:rPr>
              <w:t xml:space="preserve">РОФСО</w:t>
            </w:r>
            <w:r>
              <w:rPr>
                <w:highlight w:val="none"/>
              </w:rPr>
              <w:t xml:space="preserve">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Федерация </w:t>
            </w:r>
            <w:r>
              <w:rPr>
                <w:sz w:val="24"/>
                <w:szCs w:val="24"/>
                <w:highlight w:val="none"/>
              </w:rPr>
              <w:t xml:space="preserve">дзюдо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/>
            </w:pPr>
            <w:r>
              <w:rPr>
                <w:sz w:val="24"/>
                <w:szCs w:val="24"/>
                <w:highlight w:val="none"/>
              </w:rPr>
              <w:t xml:space="preserve">ГАУ ДО ЛО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</w:rPr>
              <w:t xml:space="preserve">ОК СШОР</w:t>
            </w:r>
            <w:r>
              <w:rPr>
                <w:sz w:val="24"/>
                <w:szCs w:val="24"/>
              </w:rPr>
              <w:t xml:space="preserve">»</w:t>
            </w:r>
            <w:r/>
            <w:r/>
          </w:p>
        </w:tc>
        <w:tc>
          <w:tcPr>
            <w:tcBorders/>
            <w:tcW w:w="1528" w:type="dxa"/>
            <w:vAlign w:val="center"/>
            <w:vMerge w:val="restart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27</w:t>
            </w:r>
            <w:r>
              <w:t xml:space="preserve">.04</w:t>
            </w:r>
            <w:r>
              <w:t xml:space="preserve">.2025 – </w:t>
            </w:r>
            <w:r>
              <w:t xml:space="preserve">26</w:t>
            </w:r>
            <w:r>
              <w:t xml:space="preserve">.04</w:t>
            </w:r>
            <w:r>
              <w:t xml:space="preserve">.2028</w:t>
            </w:r>
            <w:r/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571</cp:revision>
  <dcterms:created xsi:type="dcterms:W3CDTF">2010-01-13T11:42:00Z</dcterms:created>
  <dcterms:modified xsi:type="dcterms:W3CDTF">2025-04-18T07:16:32Z</dcterms:modified>
  <cp:version>983040</cp:version>
</cp:coreProperties>
</file>