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98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98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98"/>
        <w:pBdr/>
        <w:spacing/>
        <w:ind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ПРИКАЗ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pStyle w:val="898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827"/>
        <w:gridCol w:w="2647"/>
        <w:gridCol w:w="323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82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«27»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647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 w:left="6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23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20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  <w:t xml:space="preserve">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98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подтверждении </w:t>
      </w:r>
      <w:r>
        <w:rPr>
          <w:sz w:val="28"/>
          <w:szCs w:val="28"/>
        </w:rPr>
        <w:t xml:space="preserve">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подтвердить спортивный разряд «первый спортивный разряд» спортсменам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выполнившим</w:t>
      </w:r>
      <w:r>
        <w:rPr>
          <w:sz w:val="28"/>
          <w:szCs w:val="28"/>
        </w:rPr>
        <w:t xml:space="preserve"> нормы, требования и условия их выполнения Единой всероссийской спортивной классификации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Танцевальный спорт</w:t>
      </w:r>
      <w:r>
        <w:rPr>
          <w:sz w:val="28"/>
          <w:szCs w:val="28"/>
          <w:highlight w:val="none"/>
        </w:rPr>
      </w:r>
    </w:p>
    <w:p>
      <w:pPr>
        <w:pStyle w:val="898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4946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0"/>
        <w:gridCol w:w="3418"/>
        <w:gridCol w:w="1984"/>
        <w:gridCol w:w="2185"/>
        <w:gridCol w:w="1610"/>
      </w:tblGrid>
      <w:tr>
        <w:trPr/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№</w:t>
            </w:r>
            <w:r>
              <w:t xml:space="preserve">     </w:t>
            </w:r>
            <w:r/>
          </w:p>
        </w:tc>
        <w:tc>
          <w:tcPr>
            <w:tcBorders>
              <w:bottom w:val="single" w:color="000000" w:sz="4" w:space="0"/>
            </w:tcBorders>
            <w:tcW w:w="3418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Фамилия, имя, отчество</w:t>
            </w:r>
            <w:r/>
          </w:p>
        </w:tc>
        <w:tc>
          <w:tcPr>
            <w:tcBorders>
              <w:bottom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Муниципальное образование</w:t>
            </w:r>
            <w:r/>
          </w:p>
        </w:tc>
        <w:tc>
          <w:tcPr>
            <w:tcBorders>
              <w:bottom w:val="single" w:color="000000" w:sz="4" w:space="0"/>
            </w:tcBorders>
            <w:tcW w:w="2185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Организация</w:t>
            </w:r>
            <w:r/>
          </w:p>
        </w:tc>
        <w:tc>
          <w:tcPr>
            <w:tcBorders>
              <w:bottom w:val="single" w:color="000000" w:sz="4" w:space="0"/>
            </w:tcBorders>
            <w:tcW w:w="161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Срок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/>
            <w:tcW w:w="341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Грезина </w:t>
            </w:r>
            <w:r/>
            <w:r>
              <w:t xml:space="preserve">Дарина Алексеевна</w:t>
            </w:r>
            <w:r/>
            <w:r/>
            <w:r/>
          </w:p>
        </w:tc>
        <w:tc>
          <w:tcPr>
            <w:tcBorders/>
            <w:tcW w:w="1984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/>
            <w:tcW w:w="21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ЛОМОО «ФТС»</w:t>
            </w:r>
            <w:r/>
          </w:p>
        </w:tc>
        <w:tc>
          <w:tcPr>
            <w:tcBorders/>
            <w:tcW w:w="1610" w:type="dxa"/>
            <w:vAlign w:val="center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03.03</w:t>
            </w:r>
            <w:r>
              <w:t xml:space="preserve">.2025 – </w:t>
            </w:r>
            <w:r>
              <w:t xml:space="preserve">02.03</w:t>
            </w:r>
            <w:r>
              <w:t xml:space="preserve">.2027</w:t>
            </w:r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2.</w:t>
            </w:r>
            <w:r>
              <w:rPr>
                <w:szCs w:val="24"/>
              </w:rPr>
            </w:r>
          </w:p>
        </w:tc>
        <w:tc>
          <w:tcPr>
            <w:tcBorders/>
            <w:tcW w:w="3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Измалков Иван Денисович</w:t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/>
            <w:tcW w:w="2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ЛОМОО «ФТС»</w:t>
            </w:r>
            <w:r/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03.03</w:t>
            </w:r>
            <w:r>
              <w:t xml:space="preserve">.2025 – </w:t>
            </w:r>
            <w:r>
              <w:t xml:space="preserve">02.03</w:t>
            </w:r>
            <w:r>
              <w:t xml:space="preserve">.2027</w:t>
            </w:r>
            <w:r/>
            <w:r/>
          </w:p>
        </w:tc>
      </w:tr>
      <w:tr>
        <w:trPr>
          <w:trHeight w:val="201"/>
        </w:trPr>
        <w:tc>
          <w:tcPr>
            <w:tcBorders/>
            <w:tcW w:w="550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3.</w:t>
            </w:r>
            <w:r>
              <w:rPr>
                <w:szCs w:val="24"/>
              </w:rPr>
            </w:r>
          </w:p>
        </w:tc>
        <w:tc>
          <w:tcPr>
            <w:tcBorders/>
            <w:tcW w:w="341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Моисеева Таисия Сергеевна</w:t>
            </w:r>
            <w:r/>
          </w:p>
        </w:tc>
        <w:tc>
          <w:tcPr>
            <w:tcBorders/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/>
            <w:tcW w:w="21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ЛОМОО «ФТС»</w:t>
            </w:r>
            <w:r/>
            <w:r/>
          </w:p>
        </w:tc>
        <w:tc>
          <w:tcPr>
            <w:tcBorders/>
            <w:tcW w:w="1610" w:type="dxa"/>
            <w:vAlign w:val="center"/>
            <w:vMerge w:val="restart"/>
            <w:textDirection w:val="lrTb"/>
            <w:noWrap w:val="false"/>
          </w:tcPr>
          <w:p>
            <w:pPr>
              <w:pStyle w:val="898"/>
              <w:pBdr/>
              <w:spacing/>
              <w:ind/>
              <w:rPr/>
            </w:pPr>
            <w:r>
              <w:t xml:space="preserve">03.03</w:t>
            </w:r>
            <w:r>
              <w:t xml:space="preserve">.2025 – </w:t>
            </w:r>
            <w:r>
              <w:t xml:space="preserve">02.03</w:t>
            </w:r>
            <w:r>
              <w:t xml:space="preserve">.2027</w:t>
            </w:r>
            <w:r/>
            <w:r/>
          </w:p>
        </w:tc>
      </w:tr>
    </w:tbl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905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tbl>
      <w:tblPr>
        <w:tblW w:w="9733" w:type="dxa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798"/>
        <w:gridCol w:w="4935"/>
      </w:tblGrid>
      <w:tr>
        <w:trPr>
          <w:trHeight w:val="519"/>
        </w:trPr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8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н</w:t>
            </w:r>
            <w:r>
              <w:rPr>
                <w:sz w:val="28"/>
                <w:szCs w:val="28"/>
              </w:rPr>
              <w:t xml:space="preserve">ачальника управления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935" w:type="dxa"/>
            <w:vAlign w:val="top"/>
            <w:textDirection w:val="lrTb"/>
            <w:noWrap w:val="false"/>
          </w:tcPr>
          <w:p>
            <w:pPr>
              <w:pStyle w:val="898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Н.В. Невейкина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09"/>
        <w:pBdr/>
        <w:spacing w:after="0" w:afterAutospacing="0" w:before="0" w:beforeAutospacing="0"/>
        <w:ind/>
        <w:contextualSpacing w:val="tru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  <w:tab/>
        <w:tab/>
        <w:tab/>
        <w:tab/>
        <w:tab/>
        <w:t xml:space="preserve">                                                </w:t>
        <w:tab/>
      </w: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898"/>
        <w:pBdr/>
        <w:spacing/>
        <w:ind w:left="720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67" w:right="567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9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7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898"/>
    <w:next w:val="898"/>
    <w:uiPriority w:val="39"/>
    <w:unhideWhenUsed/>
    <w:pPr>
      <w:pBdr/>
      <w:spacing w:after="100"/>
      <w:ind/>
    </w:pPr>
  </w:style>
  <w:style w:type="paragraph" w:styleId="189">
    <w:name w:val="toc 2"/>
    <w:basedOn w:val="898"/>
    <w:next w:val="898"/>
    <w:uiPriority w:val="39"/>
    <w:unhideWhenUsed/>
    <w:pPr>
      <w:pBdr/>
      <w:spacing w:after="100"/>
      <w:ind w:left="220"/>
    </w:pPr>
  </w:style>
  <w:style w:type="paragraph" w:styleId="190">
    <w:name w:val="toc 3"/>
    <w:basedOn w:val="898"/>
    <w:next w:val="898"/>
    <w:uiPriority w:val="39"/>
    <w:unhideWhenUsed/>
    <w:pPr>
      <w:pBdr/>
      <w:spacing w:after="100"/>
      <w:ind w:left="440"/>
    </w:pPr>
  </w:style>
  <w:style w:type="paragraph" w:styleId="191">
    <w:name w:val="toc 4"/>
    <w:basedOn w:val="898"/>
    <w:next w:val="898"/>
    <w:uiPriority w:val="39"/>
    <w:unhideWhenUsed/>
    <w:pPr>
      <w:pBdr/>
      <w:spacing w:after="100"/>
      <w:ind w:left="660"/>
    </w:pPr>
  </w:style>
  <w:style w:type="paragraph" w:styleId="192">
    <w:name w:val="toc 5"/>
    <w:basedOn w:val="898"/>
    <w:next w:val="898"/>
    <w:uiPriority w:val="39"/>
    <w:unhideWhenUsed/>
    <w:pPr>
      <w:pBdr/>
      <w:spacing w:after="100"/>
      <w:ind w:left="880"/>
    </w:pPr>
  </w:style>
  <w:style w:type="paragraph" w:styleId="193">
    <w:name w:val="toc 6"/>
    <w:basedOn w:val="898"/>
    <w:next w:val="898"/>
    <w:uiPriority w:val="39"/>
    <w:unhideWhenUsed/>
    <w:pPr>
      <w:pBdr/>
      <w:spacing w:after="100"/>
      <w:ind w:left="1100"/>
    </w:pPr>
  </w:style>
  <w:style w:type="paragraph" w:styleId="194">
    <w:name w:val="toc 7"/>
    <w:basedOn w:val="898"/>
    <w:next w:val="898"/>
    <w:uiPriority w:val="39"/>
    <w:unhideWhenUsed/>
    <w:pPr>
      <w:pBdr/>
      <w:spacing w:after="100"/>
      <w:ind w:left="1320"/>
    </w:pPr>
  </w:style>
  <w:style w:type="paragraph" w:styleId="195">
    <w:name w:val="toc 8"/>
    <w:basedOn w:val="898"/>
    <w:next w:val="898"/>
    <w:uiPriority w:val="39"/>
    <w:unhideWhenUsed/>
    <w:pPr>
      <w:pBdr/>
      <w:spacing w:after="100"/>
      <w:ind w:left="1540"/>
    </w:pPr>
  </w:style>
  <w:style w:type="paragraph" w:styleId="196">
    <w:name w:val="toc 9"/>
    <w:basedOn w:val="898"/>
    <w:next w:val="898"/>
    <w:uiPriority w:val="39"/>
    <w:unhideWhenUsed/>
    <w:pPr>
      <w:pBdr/>
      <w:spacing w:after="100"/>
      <w:ind w:left="1760"/>
    </w:pPr>
  </w:style>
  <w:style w:type="table" w:styleId="7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Table Grid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Table Grid Light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Plain Table 1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Plain Table 2"/>
    <w:basedOn w:val="7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Plain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Plain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Plain Table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4 - Accent 1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4 - Accent 2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4 - Accent 3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4 - Accent 4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 - Accent 5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6"/>
    <w:basedOn w:val="7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5 Dark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5 Dark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1 Light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1 Light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1 Light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1 Light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1 Light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2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2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2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2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3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3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3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3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4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4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4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4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5 Dark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5 Dark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5 Dark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5 Dark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5 Dark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6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6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6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6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6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7 Colorful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7 Colorful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7 Colorful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7 Colorful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7 Colorful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Bordered &amp; Lined - Accent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Bordered &amp; Lined - Accent 1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Bordered &amp; Lined - Accent 2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Bordered &amp; Lined - Accent 3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Bordered &amp; Lined - Accent 4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 5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6"/>
    <w:basedOn w:val="7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- Accent 1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- Accent 2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- Accent 3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- Accent 4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- Accent 5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6"/>
    <w:basedOn w:val="7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46">
    <w:name w:val="Heading 1"/>
    <w:basedOn w:val="898"/>
    <w:next w:val="898"/>
    <w:link w:val="857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47">
    <w:name w:val="Heading 2"/>
    <w:basedOn w:val="898"/>
    <w:next w:val="898"/>
    <w:link w:val="858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48">
    <w:name w:val="Heading 3"/>
    <w:basedOn w:val="898"/>
    <w:next w:val="898"/>
    <w:link w:val="859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49">
    <w:name w:val="Heading 4"/>
    <w:basedOn w:val="898"/>
    <w:next w:val="898"/>
    <w:link w:val="860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50">
    <w:name w:val="Heading 5"/>
    <w:basedOn w:val="898"/>
    <w:next w:val="898"/>
    <w:link w:val="861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51">
    <w:name w:val="Heading 6"/>
    <w:basedOn w:val="898"/>
    <w:next w:val="898"/>
    <w:link w:val="862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52">
    <w:name w:val="Heading 7"/>
    <w:basedOn w:val="898"/>
    <w:next w:val="898"/>
    <w:link w:val="863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53">
    <w:name w:val="Heading 8"/>
    <w:basedOn w:val="898"/>
    <w:next w:val="898"/>
    <w:link w:val="864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54">
    <w:name w:val="Heading 9"/>
    <w:basedOn w:val="898"/>
    <w:next w:val="898"/>
    <w:link w:val="865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55" w:default="1">
    <w:name w:val="Default Paragraph Font"/>
    <w:uiPriority w:val="1"/>
    <w:semiHidden/>
    <w:unhideWhenUsed/>
    <w:pPr>
      <w:pBdr/>
      <w:spacing/>
      <w:ind/>
    </w:pPr>
  </w:style>
  <w:style w:type="numbering" w:styleId="856" w:default="1">
    <w:name w:val="No List"/>
    <w:uiPriority w:val="99"/>
    <w:semiHidden/>
    <w:unhideWhenUsed/>
    <w:pPr>
      <w:pBdr/>
      <w:spacing/>
      <w:ind/>
    </w:pPr>
  </w:style>
  <w:style w:type="character" w:styleId="857">
    <w:name w:val="Heading 1 Char"/>
    <w:basedOn w:val="855"/>
    <w:link w:val="84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58">
    <w:name w:val="Heading 2 Char"/>
    <w:basedOn w:val="855"/>
    <w:link w:val="84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59">
    <w:name w:val="Heading 3 Char"/>
    <w:basedOn w:val="855"/>
    <w:link w:val="84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60">
    <w:name w:val="Heading 4 Char"/>
    <w:basedOn w:val="855"/>
    <w:link w:val="84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61">
    <w:name w:val="Heading 5 Char"/>
    <w:basedOn w:val="855"/>
    <w:link w:val="85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62">
    <w:name w:val="Heading 6 Char"/>
    <w:basedOn w:val="855"/>
    <w:link w:val="85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63">
    <w:name w:val="Heading 7 Char"/>
    <w:basedOn w:val="855"/>
    <w:link w:val="85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64">
    <w:name w:val="Heading 8 Char"/>
    <w:basedOn w:val="855"/>
    <w:link w:val="85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65">
    <w:name w:val="Heading 9 Char"/>
    <w:basedOn w:val="855"/>
    <w:link w:val="85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66">
    <w:name w:val="Title"/>
    <w:basedOn w:val="898"/>
    <w:next w:val="898"/>
    <w:link w:val="867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67">
    <w:name w:val="Title Char"/>
    <w:basedOn w:val="855"/>
    <w:link w:val="86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68">
    <w:name w:val="Subtitle"/>
    <w:basedOn w:val="898"/>
    <w:next w:val="898"/>
    <w:link w:val="869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69">
    <w:name w:val="Subtitle Char"/>
    <w:basedOn w:val="855"/>
    <w:link w:val="868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70">
    <w:name w:val="Quote"/>
    <w:basedOn w:val="898"/>
    <w:next w:val="898"/>
    <w:link w:val="871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71">
    <w:name w:val="Quote Char"/>
    <w:basedOn w:val="855"/>
    <w:link w:val="870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72">
    <w:name w:val="List Paragraph"/>
    <w:basedOn w:val="898"/>
    <w:uiPriority w:val="34"/>
    <w:qFormat/>
    <w:pPr>
      <w:pBdr/>
      <w:spacing/>
      <w:ind w:left="720"/>
      <w:contextualSpacing w:val="true"/>
    </w:pPr>
  </w:style>
  <w:style w:type="character" w:styleId="873">
    <w:name w:val="Intense Emphasis"/>
    <w:basedOn w:val="855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74">
    <w:name w:val="Intense Quote"/>
    <w:basedOn w:val="898"/>
    <w:next w:val="898"/>
    <w:link w:val="875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75">
    <w:name w:val="Intense Quote Char"/>
    <w:basedOn w:val="855"/>
    <w:link w:val="874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76">
    <w:name w:val="Intense Reference"/>
    <w:basedOn w:val="855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77">
    <w:name w:val="No Spacing"/>
    <w:basedOn w:val="898"/>
    <w:uiPriority w:val="1"/>
    <w:qFormat/>
    <w:pPr>
      <w:pBdr/>
      <w:spacing w:after="0" w:line="240" w:lineRule="auto"/>
      <w:ind/>
    </w:pPr>
  </w:style>
  <w:style w:type="character" w:styleId="878">
    <w:name w:val="Subtle Emphasis"/>
    <w:basedOn w:val="855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79">
    <w:name w:val="Emphasis"/>
    <w:basedOn w:val="855"/>
    <w:uiPriority w:val="20"/>
    <w:qFormat/>
    <w:pPr>
      <w:pBdr/>
      <w:spacing/>
      <w:ind/>
    </w:pPr>
    <w:rPr>
      <w:i/>
      <w:iCs/>
    </w:rPr>
  </w:style>
  <w:style w:type="character" w:styleId="880">
    <w:name w:val="Strong"/>
    <w:basedOn w:val="855"/>
    <w:uiPriority w:val="22"/>
    <w:qFormat/>
    <w:pPr>
      <w:pBdr/>
      <w:spacing/>
      <w:ind/>
    </w:pPr>
    <w:rPr>
      <w:b/>
      <w:bCs/>
    </w:rPr>
  </w:style>
  <w:style w:type="character" w:styleId="881">
    <w:name w:val="Subtle Reference"/>
    <w:basedOn w:val="855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82">
    <w:name w:val="Book Title"/>
    <w:basedOn w:val="855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83">
    <w:name w:val="Header"/>
    <w:basedOn w:val="898"/>
    <w:link w:val="88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4">
    <w:name w:val="Header Char"/>
    <w:basedOn w:val="855"/>
    <w:link w:val="883"/>
    <w:uiPriority w:val="99"/>
    <w:pPr>
      <w:pBdr/>
      <w:spacing/>
      <w:ind/>
    </w:pPr>
  </w:style>
  <w:style w:type="paragraph" w:styleId="885">
    <w:name w:val="Footer"/>
    <w:basedOn w:val="898"/>
    <w:link w:val="88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86">
    <w:name w:val="Footer Char"/>
    <w:basedOn w:val="855"/>
    <w:link w:val="885"/>
    <w:uiPriority w:val="99"/>
    <w:pPr>
      <w:pBdr/>
      <w:spacing/>
      <w:ind/>
    </w:pPr>
  </w:style>
  <w:style w:type="paragraph" w:styleId="887">
    <w:name w:val="Caption"/>
    <w:basedOn w:val="898"/>
    <w:next w:val="898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88">
    <w:name w:val="footnote text"/>
    <w:basedOn w:val="898"/>
    <w:link w:val="88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89">
    <w:name w:val="Footnote Text Char"/>
    <w:basedOn w:val="855"/>
    <w:link w:val="888"/>
    <w:uiPriority w:val="99"/>
    <w:semiHidden/>
    <w:pPr>
      <w:pBdr/>
      <w:spacing/>
      <w:ind/>
    </w:pPr>
    <w:rPr>
      <w:sz w:val="20"/>
      <w:szCs w:val="20"/>
    </w:rPr>
  </w:style>
  <w:style w:type="character" w:styleId="890">
    <w:name w:val="foot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paragraph" w:styleId="891">
    <w:name w:val="endnote text"/>
    <w:basedOn w:val="898"/>
    <w:link w:val="89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92">
    <w:name w:val="Endnote Text Char"/>
    <w:basedOn w:val="855"/>
    <w:link w:val="891"/>
    <w:uiPriority w:val="99"/>
    <w:semiHidden/>
    <w:pPr>
      <w:pBdr/>
      <w:spacing/>
      <w:ind/>
    </w:pPr>
    <w:rPr>
      <w:sz w:val="20"/>
      <w:szCs w:val="20"/>
    </w:rPr>
  </w:style>
  <w:style w:type="character" w:styleId="893">
    <w:name w:val="endnote reference"/>
    <w:basedOn w:val="855"/>
    <w:uiPriority w:val="99"/>
    <w:semiHidden/>
    <w:unhideWhenUsed/>
    <w:pPr>
      <w:pBdr/>
      <w:spacing/>
      <w:ind/>
    </w:pPr>
    <w:rPr>
      <w:vertAlign w:val="superscript"/>
    </w:rPr>
  </w:style>
  <w:style w:type="character" w:styleId="894">
    <w:name w:val="Hyperlink"/>
    <w:basedOn w:val="855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95">
    <w:name w:val="FollowedHyperlink"/>
    <w:basedOn w:val="855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96">
    <w:name w:val="TOC Heading"/>
    <w:uiPriority w:val="39"/>
    <w:unhideWhenUsed/>
    <w:pPr>
      <w:pBdr/>
      <w:spacing/>
      <w:ind/>
    </w:pPr>
  </w:style>
  <w:style w:type="paragraph" w:styleId="897">
    <w:name w:val="table of figures"/>
    <w:basedOn w:val="898"/>
    <w:next w:val="898"/>
    <w:uiPriority w:val="99"/>
    <w:unhideWhenUsed/>
    <w:pPr>
      <w:pBdr/>
      <w:spacing w:after="0" w:afterAutospacing="0"/>
      <w:ind/>
    </w:pPr>
  </w:style>
  <w:style w:type="paragraph" w:styleId="898" w:default="1">
    <w:name w:val="Normal"/>
    <w:next w:val="898"/>
    <w:link w:val="898"/>
    <w:qFormat/>
    <w:pPr>
      <w:pBdr/>
      <w:spacing/>
      <w:ind/>
    </w:pPr>
    <w:rPr>
      <w:sz w:val="24"/>
      <w:lang w:val="ru-RU" w:eastAsia="ru-RU" w:bidi="ar-SA"/>
    </w:rPr>
  </w:style>
  <w:style w:type="paragraph" w:styleId="899">
    <w:name w:val="Заголовок 1"/>
    <w:basedOn w:val="898"/>
    <w:next w:val="898"/>
    <w:link w:val="898"/>
    <w:qFormat/>
    <w:pPr>
      <w:keepNext w:val="true"/>
      <w:pBdr/>
      <w:spacing/>
      <w:ind/>
      <w:outlineLvl w:val="0"/>
    </w:pPr>
    <w:rPr>
      <w:sz w:val="24"/>
    </w:rPr>
  </w:style>
  <w:style w:type="paragraph" w:styleId="900">
    <w:name w:val="Заголовок 2"/>
    <w:basedOn w:val="898"/>
    <w:next w:val="898"/>
    <w:link w:val="898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01">
    <w:name w:val="Основной шрифт абзаца"/>
    <w:next w:val="901"/>
    <w:link w:val="898"/>
    <w:semiHidden/>
    <w:pPr>
      <w:pBdr/>
      <w:spacing/>
      <w:ind/>
    </w:pPr>
  </w:style>
  <w:style w:type="table" w:styleId="902">
    <w:name w:val="Обычная таблица"/>
    <w:next w:val="902"/>
    <w:link w:val="898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03">
    <w:name w:val="Нет списка"/>
    <w:next w:val="903"/>
    <w:link w:val="898"/>
    <w:semiHidden/>
    <w:pPr>
      <w:pBdr/>
      <w:spacing/>
      <w:ind/>
    </w:pPr>
  </w:style>
  <w:style w:type="paragraph" w:styleId="904">
    <w:name w:val="Основной текст"/>
    <w:basedOn w:val="898"/>
    <w:next w:val="904"/>
    <w:link w:val="898"/>
    <w:pPr>
      <w:pBdr/>
      <w:spacing/>
      <w:ind w:right="-99"/>
    </w:pPr>
    <w:rPr>
      <w:sz w:val="24"/>
    </w:rPr>
  </w:style>
  <w:style w:type="paragraph" w:styleId="905">
    <w:name w:val="Основной текст 2"/>
    <w:basedOn w:val="898"/>
    <w:next w:val="905"/>
    <w:link w:val="908"/>
    <w:pPr>
      <w:pBdr/>
      <w:spacing/>
      <w:ind/>
      <w:jc w:val="both"/>
    </w:pPr>
    <w:rPr>
      <w:lang w:val="en-US" w:eastAsia="en-US"/>
    </w:rPr>
  </w:style>
  <w:style w:type="paragraph" w:styleId="906">
    <w:name w:val="Текст выноски"/>
    <w:basedOn w:val="898"/>
    <w:next w:val="906"/>
    <w:link w:val="898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907">
    <w:name w:val="Сетка таблицы"/>
    <w:basedOn w:val="902"/>
    <w:next w:val="907"/>
    <w:link w:val="898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8">
    <w:name w:val="Основной текст 2 Знак"/>
    <w:next w:val="908"/>
    <w:link w:val="905"/>
    <w:pPr>
      <w:pBdr/>
      <w:spacing/>
      <w:ind/>
    </w:pPr>
    <w:rPr>
      <w:sz w:val="24"/>
    </w:rPr>
  </w:style>
  <w:style w:type="paragraph" w:styleId="909">
    <w:name w:val="Обычный (веб)"/>
    <w:basedOn w:val="898"/>
    <w:next w:val="909"/>
    <w:link w:val="898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10">
    <w:name w:val="Строгий"/>
    <w:next w:val="910"/>
    <w:link w:val="898"/>
    <w:uiPriority w:val="22"/>
    <w:qFormat/>
    <w:pPr>
      <w:pBdr/>
      <w:spacing/>
      <w:ind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562</cp:revision>
  <dcterms:created xsi:type="dcterms:W3CDTF">2010-01-13T11:42:00Z</dcterms:created>
  <dcterms:modified xsi:type="dcterms:W3CDTF">2025-02-27T09:38:37Z</dcterms:modified>
  <cp:version>983040</cp:version>
</cp:coreProperties>
</file>