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xmlns:w10="urn:schemas-microsoft-com:office:word" xmlns:wp14="http://schemas.microsoft.com/office/word/2010/wordprocessingDrawing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body>
    <w:p>
      <w:pPr>
        <w:pStyle w:val="884"/>
        <w:pBdr/>
        <w:spacing/>
        <w:ind/>
        <w:jc w:val="center"/>
        <w:rPr>
          <w:rFonts w:ascii="Arial" w:hAnsi="Arial"/>
          <w:b/>
          <w:spacing w:val="30"/>
          <w:sz w:val="30"/>
        </w:rPr>
      </w:pPr>
      <w:r>
        <w:rPr>
          <w:rFonts w:ascii="Arial" w:hAnsi="Arial"/>
          <w:b/>
          <w:spacing w:val="30"/>
          <w:sz w:val="30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541020" cy="868680"/>
                <wp:effectExtent l="0" t="0" r="0" b="0"/>
                <wp:docPr id="1" name="_x0000_i1028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9"/>
                        <a:stretch/>
                      </pic:blipFill>
                      <pic:spPr bwMode="auto">
                        <a:xfrm>
                          <a:off x="0" y="0"/>
                          <a:ext cx="541020" cy="868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0" o:spid="_x0000_s0" type="#_x0000_t75" style="width:42.60pt;height:68.40pt;mso-wrap-distance-left:0.00pt;mso-wrap-distance-top:0.00pt;mso-wrap-distance-right:0.00pt;mso-wrap-distance-bottom:0.00pt;z-index:1;" stroked="f">
                <v:imagedata r:id="rId9" o:title=""/>
                <o:lock v:ext="edit" rotation="t"/>
              </v:shape>
            </w:pict>
          </mc:Fallback>
        </mc:AlternateContent>
      </w:r>
      <w:r>
        <w:rPr>
          <w:rFonts w:ascii="Arial" w:hAnsi="Arial"/>
          <w:b/>
          <w:spacing w:val="30"/>
          <w:sz w:val="30"/>
        </w:rPr>
      </w:r>
      <w:r>
        <w:rPr>
          <w:rFonts w:ascii="Arial" w:hAnsi="Arial"/>
          <w:b/>
          <w:spacing w:val="30"/>
          <w:sz w:val="30"/>
        </w:rPr>
      </w:r>
    </w:p>
    <w:p>
      <w:pPr>
        <w:pStyle w:val="884"/>
        <w:pBdr/>
        <w:spacing/>
        <w:ind/>
        <w:jc w:val="center"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pStyle w:val="884"/>
        <w:pBdr/>
        <w:spacing/>
        <w:ind/>
        <w:jc w:val="center"/>
        <w:rPr>
          <w:b/>
          <w:color w:val="000000" w:themeColor="text1"/>
          <w:sz w:val="32"/>
          <w:szCs w:val="32"/>
        </w:rPr>
      </w:pPr>
      <w:r>
        <w:rPr>
          <w:b/>
          <w:color w:val="000000" w:themeColor="text1"/>
          <w:sz w:val="32"/>
          <w:szCs w:val="32"/>
        </w:rPr>
        <w:t xml:space="preserve">Управление физической культуры и спорта Липецкой области</w:t>
      </w:r>
      <w:r>
        <w:rPr>
          <w:b/>
          <w:color w:val="000000" w:themeColor="text1"/>
          <w:sz w:val="32"/>
          <w:szCs w:val="32"/>
        </w:rPr>
      </w:r>
      <w:r>
        <w:rPr>
          <w:b/>
          <w:color w:val="000000" w:themeColor="text1"/>
          <w:sz w:val="32"/>
          <w:szCs w:val="32"/>
        </w:rPr>
      </w:r>
    </w:p>
    <w:p>
      <w:pPr>
        <w:pStyle w:val="884"/>
        <w:pBdr/>
        <w:spacing/>
        <w:ind/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</w:p>
    <w:p>
      <w:pPr>
        <w:pStyle w:val="884"/>
        <w:pBdr/>
        <w:spacing/>
        <w:ind/>
        <w:jc w:val="center"/>
        <w:rPr>
          <w:b/>
          <w:color w:val="000000" w:themeColor="text1"/>
          <w:sz w:val="28"/>
          <w:szCs w:val="28"/>
        </w:rPr>
      </w:pPr>
      <w:r>
        <w:rPr>
          <w:color w:val="000000" w:themeColor="text1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524288" behindDoc="0" locked="0" layoutInCell="1" allowOverlap="1">
                <wp:simplePos x="0" y="0"/>
                <wp:positionH relativeFrom="column">
                  <wp:posOffset>-309879</wp:posOffset>
                </wp:positionH>
                <wp:positionV relativeFrom="paragraph">
                  <wp:posOffset>-74929</wp:posOffset>
                </wp:positionV>
                <wp:extent cx="6515100" cy="0"/>
                <wp:effectExtent l="0" t="0" r="0" b="0"/>
                <wp:wrapNone/>
                <wp:docPr id="2" name="_x0000_s10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 flipV="1">
                          <a:off x="0" y="0"/>
                          <a:ext cx="6515100" cy="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57150">
                          <a:solidFill>
                            <a:srgbClr val="7F7F7F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id="shape 1" o:spid="_x0000_s1" style="position:absolute;left:0;text-align:left;z-index:524288;mso-wrap-distance-left:9.00pt;mso-wrap-distance-top:0.00pt;mso-wrap-distance-right:9.00pt;mso-wrap-distance-bottom:0.00pt;flip:y;visibility:visible;" from="-24.4pt,-5.9pt" to="488.6pt,-5.9pt" fillcolor="#FFFFFF" strokecolor="#7F7F7F" strokeweight="4.50pt"/>
            </w:pict>
          </mc:Fallback>
        </mc:AlternateContent>
      </w: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</w:p>
    <w:p>
      <w:pPr>
        <w:pStyle w:val="884"/>
        <w:pBdr/>
        <w:spacing/>
        <w:ind/>
        <w:jc w:val="center"/>
        <w:rPr>
          <w:b/>
          <w:color w:val="000000" w:themeColor="text1"/>
          <w:sz w:val="32"/>
          <w:szCs w:val="32"/>
        </w:rPr>
      </w:pPr>
      <w:r>
        <w:rPr>
          <w:b/>
          <w:color w:val="000000" w:themeColor="text1"/>
          <w:sz w:val="32"/>
          <w:szCs w:val="32"/>
        </w:rPr>
        <w:t xml:space="preserve">ПРИКАЗ</w:t>
      </w:r>
      <w:r>
        <w:rPr>
          <w:b/>
          <w:color w:val="000000" w:themeColor="text1"/>
          <w:sz w:val="32"/>
          <w:szCs w:val="32"/>
        </w:rPr>
      </w:r>
      <w:r>
        <w:rPr>
          <w:b/>
          <w:color w:val="000000" w:themeColor="text1"/>
          <w:sz w:val="32"/>
          <w:szCs w:val="32"/>
        </w:rPr>
      </w:r>
    </w:p>
    <w:p>
      <w:pPr>
        <w:pStyle w:val="884"/>
        <w:pBdr/>
        <w:spacing/>
        <w:ind/>
        <w:jc w:val="center"/>
        <w:rPr>
          <w:bCs/>
          <w:color w:val="000000" w:themeColor="text1"/>
          <w:sz w:val="32"/>
          <w:szCs w:val="32"/>
        </w:rPr>
      </w:pPr>
      <w:r>
        <w:rPr>
          <w:bCs/>
          <w:color w:val="000000" w:themeColor="text1"/>
          <w:sz w:val="32"/>
          <w:szCs w:val="32"/>
        </w:rPr>
      </w:r>
      <w:r>
        <w:rPr>
          <w:bCs/>
          <w:color w:val="000000" w:themeColor="text1"/>
          <w:sz w:val="32"/>
          <w:szCs w:val="32"/>
        </w:rPr>
      </w:r>
      <w:r>
        <w:rPr>
          <w:bCs/>
          <w:color w:val="000000" w:themeColor="text1"/>
          <w:sz w:val="32"/>
          <w:szCs w:val="32"/>
        </w:rPr>
      </w:r>
    </w:p>
    <w:p>
      <w:pPr>
        <w:pStyle w:val="884"/>
        <w:pBdr/>
        <w:spacing/>
        <w:ind/>
        <w:jc w:val="center"/>
        <w:rPr>
          <w:bCs/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 xml:space="preserve">г. Липецк</w:t>
      </w:r>
      <w:r>
        <w:rPr>
          <w:bCs/>
          <w:color w:val="000000" w:themeColor="text1"/>
          <w:sz w:val="28"/>
          <w:szCs w:val="28"/>
        </w:rPr>
      </w:r>
      <w:r>
        <w:rPr>
          <w:bCs/>
          <w:color w:val="000000" w:themeColor="text1"/>
          <w:sz w:val="28"/>
          <w:szCs w:val="28"/>
        </w:rPr>
      </w:r>
    </w:p>
    <w:p>
      <w:pPr>
        <w:pStyle w:val="884"/>
        <w:pBdr/>
        <w:spacing/>
        <w:ind/>
        <w:jc w:val="center"/>
        <w:rPr>
          <w:b/>
          <w:color w:val="17365d"/>
          <w:sz w:val="32"/>
          <w:szCs w:val="32"/>
        </w:rPr>
      </w:pPr>
      <w:r>
        <w:rPr>
          <w:b/>
          <w:color w:val="17365d"/>
          <w:sz w:val="32"/>
          <w:szCs w:val="32"/>
        </w:rPr>
      </w:r>
      <w:r>
        <w:rPr>
          <w:b/>
          <w:color w:val="17365d"/>
          <w:sz w:val="32"/>
          <w:szCs w:val="32"/>
        </w:rPr>
      </w:r>
      <w:r>
        <w:rPr>
          <w:b/>
          <w:color w:val="17365d"/>
          <w:sz w:val="32"/>
          <w:szCs w:val="32"/>
        </w:rPr>
      </w:r>
    </w:p>
    <w:tbl>
      <w:tblPr>
        <w:tblW w:w="0" w:type="auto"/>
        <w:tblInd w:w="108" w:type="dxa"/>
        <w:tblBorders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3651"/>
        <w:gridCol w:w="2731"/>
        <w:gridCol w:w="3188"/>
      </w:tblGrid>
      <w:tr>
        <w:trPr/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3652" w:type="dxa"/>
            <w:vAlign w:val="top"/>
            <w:textDirection w:val="lrTb"/>
            <w:noWrap w:val="false"/>
          </w:tcPr>
          <w:p>
            <w:pPr>
              <w:pStyle w:val="884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</w:t>
            </w:r>
            <w:r>
              <w:rPr>
                <w:sz w:val="28"/>
                <w:szCs w:val="28"/>
              </w:rPr>
              <w:t xml:space="preserve">26»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декабря </w:t>
            </w:r>
            <w:r>
              <w:rPr>
                <w:sz w:val="28"/>
                <w:szCs w:val="28"/>
              </w:rPr>
              <w:t xml:space="preserve">2024 </w:t>
            </w:r>
            <w:r>
              <w:rPr>
                <w:sz w:val="28"/>
                <w:szCs w:val="28"/>
              </w:rPr>
              <w:t xml:space="preserve">года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4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2731" w:type="dxa"/>
            <w:vAlign w:val="top"/>
            <w:textDirection w:val="lrTb"/>
            <w:noWrap w:val="false"/>
          </w:tcPr>
          <w:p>
            <w:pPr>
              <w:pStyle w:val="884"/>
              <w:pBdr/>
              <w:spacing/>
              <w:ind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</w:r>
            <w:r>
              <w:rPr>
                <w:sz w:val="28"/>
                <w:szCs w:val="28"/>
                <w:lang w:val="en-US"/>
              </w:rPr>
            </w:r>
            <w:r>
              <w:rPr>
                <w:sz w:val="28"/>
                <w:szCs w:val="28"/>
                <w:lang w:val="en-US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3188" w:type="dxa"/>
            <w:vAlign w:val="top"/>
            <w:textDirection w:val="lrTb"/>
            <w:noWrap w:val="false"/>
          </w:tcPr>
          <w:p>
            <w:pPr>
              <w:pStyle w:val="884"/>
              <w:pBdr/>
              <w:spacing/>
              <w:ind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№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322-</w:t>
            </w:r>
            <w:r>
              <w:rPr>
                <w:sz w:val="28"/>
                <w:szCs w:val="28"/>
              </w:rPr>
              <w:t xml:space="preserve">ср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pStyle w:val="884"/>
        <w:pBdr/>
        <w:spacing/>
        <w:ind/>
        <w:rPr>
          <w:sz w:val="28"/>
          <w:szCs w:val="28"/>
        </w:rPr>
      </w:pPr>
      <w:r>
        <w:rPr>
          <w:sz w:val="28"/>
          <w:szCs w:val="28"/>
        </w:rPr>
        <w:t xml:space="preserve">О </w:t>
      </w:r>
      <w:r>
        <w:rPr>
          <w:sz w:val="28"/>
          <w:szCs w:val="28"/>
        </w:rPr>
        <w:t xml:space="preserve">присвоении</w:t>
      </w:r>
      <w:r>
        <w:rPr>
          <w:sz w:val="28"/>
          <w:szCs w:val="28"/>
        </w:rPr>
        <w:t xml:space="preserve"> спорти</w:t>
      </w:r>
      <w:r>
        <w:rPr>
          <w:sz w:val="28"/>
          <w:szCs w:val="28"/>
        </w:rPr>
        <w:t xml:space="preserve">вных разрядов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4"/>
        <w:pBdr/>
        <w:spacing/>
        <w:ind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4"/>
        <w:pBdr/>
        <w:shd w:val="clear" w:color="auto" w:fill="ffffff"/>
        <w:spacing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Положением о Единой всероссийской спортивной классификации, утверждённым приказом Министерства спорта Российской Федерации </w:t>
      </w:r>
      <w:r>
        <w:rPr>
          <w:sz w:val="28"/>
          <w:szCs w:val="28"/>
        </w:rPr>
        <w:t xml:space="preserve">от 19 декабря 2022 года № 1255</w:t>
      </w:r>
      <w:r>
        <w:rPr>
          <w:sz w:val="28"/>
          <w:szCs w:val="28"/>
        </w:rPr>
        <w:t xml:space="preserve">, приказываю: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4"/>
        <w:pBdr/>
        <w:shd w:val="clear" w:color="auto" w:fill="ffffff"/>
        <w:spacing/>
        <w:ind w:firstLine="720"/>
        <w:jc w:val="both"/>
        <w:rPr/>
      </w:pPr>
      <w:r>
        <w:rPr>
          <w:sz w:val="12"/>
          <w:szCs w:val="28"/>
        </w:rPr>
      </w:r>
      <w:r/>
    </w:p>
    <w:p>
      <w:pPr>
        <w:pStyle w:val="884"/>
        <w:pBdr/>
        <w:shd w:val="clear" w:color="auto" w:fill="ffffff"/>
        <w:spacing/>
        <w:ind/>
        <w:jc w:val="both"/>
        <w:rPr>
          <w:sz w:val="28"/>
          <w:szCs w:val="28"/>
          <w:highlight w:val="none"/>
        </w:rPr>
      </w:pPr>
      <w:r>
        <w:rPr>
          <w:sz w:val="28"/>
          <w:szCs w:val="28"/>
        </w:rPr>
        <w:t xml:space="preserve">присвоить сроком на 2 года спортивный разряд «первый спортивный разряд» спортсменам, выполнившим нормы, требования и условия их выполнения Единой всероссийской спортивной классификации: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pStyle w:val="884"/>
        <w:pBdr/>
        <w:shd w:val="clear" w:color="auto" w:fill="ffffff"/>
        <w:spacing/>
        <w:ind/>
        <w:jc w:val="both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pStyle w:val="891"/>
        <w:pBdr/>
        <w:spacing/>
        <w:ind/>
        <w:jc w:val="left"/>
        <w:rPr>
          <w:sz w:val="28"/>
          <w:szCs w:val="28"/>
          <w:highlight w:val="none"/>
          <w:lang w:val="ru-RU" w:eastAsia="ru-RU"/>
        </w:rPr>
      </w:pPr>
      <w:r>
        <w:rPr>
          <w:sz w:val="28"/>
          <w:szCs w:val="28"/>
          <w:highlight w:val="none"/>
          <w:lang w:val="ru-RU" w:eastAsia="ru-RU"/>
        </w:rPr>
        <w:t xml:space="preserve">Восточное боевое единоборство</w:t>
      </w:r>
      <w:r>
        <w:rPr>
          <w:sz w:val="28"/>
          <w:szCs w:val="28"/>
          <w:highlight w:val="none"/>
          <w:lang w:val="ru-RU" w:eastAsia="ru-RU"/>
        </w:rPr>
      </w:r>
    </w:p>
    <w:p>
      <w:pPr>
        <w:pStyle w:val="891"/>
        <w:pBdr/>
        <w:spacing/>
        <w:ind/>
        <w:jc w:val="left"/>
        <w:rPr>
          <w:sz w:val="28"/>
          <w:szCs w:val="28"/>
          <w:highlight w:val="none"/>
          <w:lang w:val="ru-RU" w:eastAsia="ru-RU"/>
        </w:rPr>
      </w:pPr>
      <w:r>
        <w:rPr>
          <w:sz w:val="28"/>
          <w:szCs w:val="28"/>
          <w:highlight w:val="none"/>
          <w:lang w:val="ru-RU" w:eastAsia="ru-RU"/>
        </w:rPr>
      </w:r>
      <w:r>
        <w:rPr>
          <w:sz w:val="28"/>
          <w:szCs w:val="28"/>
          <w:highlight w:val="none"/>
          <w:lang w:val="ru-RU" w:eastAsia="ru-RU"/>
        </w:rPr>
      </w:r>
      <w:r>
        <w:rPr>
          <w:sz w:val="28"/>
          <w:szCs w:val="28"/>
          <w:highlight w:val="none"/>
          <w:lang w:val="ru-RU" w:eastAsia="ru-RU"/>
        </w:rPr>
      </w:r>
    </w:p>
    <w:tbl>
      <w:tblPr>
        <w:tblW w:w="5057" w:type="pct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25"/>
        <w:gridCol w:w="3827"/>
        <w:gridCol w:w="1984"/>
        <w:gridCol w:w="3443"/>
      </w:tblGrid>
      <w:tr>
        <w:trPr>
          <w:trHeight w:val="76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center"/>
            <w:textDirection w:val="lrTb"/>
            <w:noWrap w:val="false"/>
          </w:tcPr>
          <w:p>
            <w:pPr>
              <w:pStyle w:val="884"/>
              <w:pBdr/>
              <w:spacing/>
              <w:ind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 xml:space="preserve">№</w:t>
            </w:r>
            <w:r>
              <w:rPr>
                <w:color w:val="auto"/>
                <w:szCs w:val="24"/>
              </w:rPr>
            </w:r>
            <w:r>
              <w:rPr>
                <w:color w:val="auto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27" w:type="dxa"/>
            <w:vAlign w:val="center"/>
            <w:textDirection w:val="lrTb"/>
            <w:noWrap w:val="false"/>
          </w:tcPr>
          <w:p>
            <w:pPr>
              <w:pStyle w:val="884"/>
              <w:pBdr/>
              <w:spacing/>
              <w:ind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 xml:space="preserve">Фамилия, имя, отчество</w:t>
            </w:r>
            <w:r>
              <w:rPr>
                <w:color w:val="auto"/>
                <w:szCs w:val="24"/>
              </w:rPr>
            </w:r>
            <w:r>
              <w:rPr>
                <w:color w:val="auto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pStyle w:val="884"/>
              <w:pBdr/>
              <w:spacing/>
              <w:ind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 xml:space="preserve">Муниципальное образование</w:t>
            </w:r>
            <w:r>
              <w:rPr>
                <w:color w:val="auto"/>
                <w:szCs w:val="24"/>
              </w:rPr>
            </w:r>
            <w:r>
              <w:rPr>
                <w:color w:val="auto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43" w:type="dxa"/>
            <w:vAlign w:val="center"/>
            <w:textDirection w:val="lrTb"/>
            <w:noWrap w:val="false"/>
          </w:tcPr>
          <w:p>
            <w:pPr>
              <w:pStyle w:val="884"/>
              <w:pBdr/>
              <w:spacing/>
              <w:ind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 xml:space="preserve">Организация</w:t>
            </w:r>
            <w:r>
              <w:rPr>
                <w:color w:val="auto"/>
                <w:szCs w:val="24"/>
              </w:rPr>
            </w:r>
            <w:r>
              <w:rPr>
                <w:color w:val="auto"/>
                <w:szCs w:val="24"/>
              </w:rPr>
            </w:r>
          </w:p>
        </w:tc>
      </w:tr>
      <w:tr>
        <w:trPr>
          <w:trHeight w:val="41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center"/>
            <w:textDirection w:val="lrTb"/>
            <w:noWrap w:val="false"/>
          </w:tcPr>
          <w:p>
            <w:pPr>
              <w:pStyle w:val="884"/>
              <w:numPr>
                <w:ilvl w:val="0"/>
                <w:numId w:val="20"/>
              </w:numPr>
              <w:pBdr/>
              <w:spacing/>
              <w:ind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</w:r>
            <w:r>
              <w:rPr>
                <w:color w:val="auto"/>
                <w:szCs w:val="24"/>
              </w:rPr>
            </w:r>
            <w:r>
              <w:rPr>
                <w:color w:val="auto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27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rPr/>
            </w:pPr>
            <w:r>
              <w:t xml:space="preserve">Смолин Матвей Романович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color w:val="auto"/>
              </w:rPr>
            </w:pPr>
            <w:r>
              <w:rPr>
                <w:color w:val="auto"/>
              </w:rPr>
              <w:t xml:space="preserve">г. Липецк</w:t>
            </w:r>
            <w:r>
              <w:rPr>
                <w:color w:val="auto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43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t xml:space="preserve">РФСОО «ФВБЕ ЛО»</w:t>
            </w:r>
            <w:r/>
          </w:p>
        </w:tc>
      </w:tr>
    </w:tbl>
    <w:p>
      <w:pPr>
        <w:pStyle w:val="891"/>
        <w:pBdr/>
        <w:spacing/>
        <w:ind/>
        <w:jc w:val="left"/>
        <w:rPr>
          <w:color w:val="00b050"/>
          <w:sz w:val="28"/>
          <w:szCs w:val="28"/>
          <w:lang w:val="ru-RU" w:eastAsia="ru-RU"/>
        </w:rPr>
      </w:pP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</w:p>
    <w:p>
      <w:pPr>
        <w:pStyle w:val="891"/>
        <w:pBdr/>
        <w:spacing/>
        <w:ind/>
        <w:jc w:val="left"/>
        <w:rPr>
          <w:color w:val="00b050"/>
          <w:sz w:val="28"/>
          <w:szCs w:val="28"/>
          <w:lang w:val="ru-RU" w:eastAsia="ru-RU"/>
        </w:rPr>
      </w:pP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</w:p>
    <w:p>
      <w:pPr>
        <w:pStyle w:val="891"/>
        <w:pBdr/>
        <w:spacing/>
        <w:ind/>
        <w:jc w:val="left"/>
        <w:rPr>
          <w:color w:val="00b050"/>
          <w:sz w:val="28"/>
          <w:szCs w:val="28"/>
          <w:lang w:val="ru-RU" w:eastAsia="ru-RU"/>
        </w:rPr>
      </w:pP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</w:p>
    <w:p>
      <w:pPr>
        <w:pStyle w:val="891"/>
        <w:pBdr/>
        <w:spacing/>
        <w:ind/>
        <w:jc w:val="left"/>
        <w:rPr>
          <w:color w:val="00b050"/>
          <w:sz w:val="28"/>
          <w:szCs w:val="28"/>
          <w:lang w:val="ru-RU" w:eastAsia="ru-RU"/>
        </w:rPr>
      </w:pP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</w:p>
    <w:p>
      <w:pPr>
        <w:pStyle w:val="891"/>
        <w:pBdr/>
        <w:spacing/>
        <w:ind/>
        <w:jc w:val="left"/>
        <w:rPr>
          <w:color w:val="00b050"/>
          <w:sz w:val="28"/>
          <w:szCs w:val="28"/>
          <w:lang w:val="ru-RU" w:eastAsia="ru-RU"/>
        </w:rPr>
      </w:pP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</w:p>
    <w:tbl>
      <w:tblPr>
        <w:tblW w:w="0" w:type="auto"/>
        <w:tblInd w:w="108" w:type="dxa"/>
        <w:tblBorders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722"/>
        <w:gridCol w:w="4741"/>
      </w:tblGrid>
      <w:tr>
        <w:trPr/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4722" w:type="dxa"/>
            <w:vAlign w:val="top"/>
            <w:textDirection w:val="lrTb"/>
            <w:noWrap w:val="false"/>
          </w:tcPr>
          <w:p>
            <w:pPr>
              <w:pStyle w:val="884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4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4"/>
              <w:pBdr/>
              <w:spacing/>
              <w:ind w:left="-10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 управления 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4741" w:type="dxa"/>
            <w:vAlign w:val="top"/>
            <w:textDirection w:val="lrTb"/>
            <w:noWrap w:val="false"/>
          </w:tcPr>
          <w:p>
            <w:pPr>
              <w:pStyle w:val="884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4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4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М.В. Маринин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pBdr/>
        <w:spacing/>
        <w:ind/>
        <w:rPr/>
      </w:pPr>
      <w:r/>
      <w:r/>
    </w:p>
    <w:sectPr>
      <w:footnotePr/>
      <w:endnotePr/>
      <w:type w:val="nextPage"/>
      <w:pgSz w:h="16838" w:orient="portrait" w:w="11906"/>
      <w:pgMar w:top="567" w:right="851" w:bottom="567" w:left="1701" w:header="720" w:footer="720" w:gutter="0"/>
      <w:cols w:num="1" w:sep="0" w:space="720" w:equalWidth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 w:after="0" w:line="240" w:lineRule="auto"/>
        <w:ind/>
        <w:rPr/>
      </w:pPr>
      <w:r>
        <w:separator/>
      </w:r>
      <w:r/>
    </w:p>
  </w:endnote>
  <w:end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8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 w:after="0" w:line="240" w:lineRule="auto"/>
        <w:ind/>
        <w:rPr/>
      </w:pPr>
      <w:r>
        <w:separator/>
      </w:r>
      <w:r/>
    </w:p>
  </w:footnote>
  <w:foot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2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3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4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5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6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7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8">
    <w:lvl w:ilvl="0">
      <w:isLgl w:val="false"/>
      <w:lvlJc w:val="left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9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0">
    <w:lvl w:ilvl="0">
      <w:isLgl w:val="false"/>
      <w:lvlJc w:val="left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1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2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3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14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15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16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7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18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num w:numId="1">
    <w:abstractNumId w:val="5"/>
  </w:num>
  <w:num w:numId="2">
    <w:abstractNumId w:val="15"/>
  </w:num>
  <w:num w:numId="3">
    <w:abstractNumId w:val="7"/>
  </w:num>
  <w:num w:numId="4">
    <w:abstractNumId w:val="1"/>
  </w:num>
  <w:num w:numId="5">
    <w:abstractNumId w:val="11"/>
  </w:num>
  <w:num w:numId="6">
    <w:abstractNumId w:val="12"/>
  </w:num>
  <w:num w:numId="7">
    <w:abstractNumId w:val="16"/>
  </w:num>
  <w:num w:numId="8">
    <w:abstractNumId w:val="3"/>
  </w:num>
  <w:num w:numId="9">
    <w:abstractNumId w:val="0"/>
  </w:num>
  <w:num w:numId="10">
    <w:abstractNumId w:val="9"/>
  </w:num>
  <w:num w:numId="11">
    <w:abstractNumId w:val="14"/>
  </w:num>
  <w:num w:numId="12">
    <w:abstractNumId w:val="8"/>
  </w:num>
  <w:num w:numId="13">
    <w:abstractNumId w:val="10"/>
  </w:num>
  <w:num w:numId="14">
    <w:abstractNumId w:val="4"/>
  </w:num>
  <w:num w:numId="15">
    <w:abstractNumId w:val="2"/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3"/>
  </w:num>
  <w:num w:numId="18">
    <w:abstractNumId w:val="6"/>
  </w:num>
  <w:num w:numId="19">
    <w:abstractNumId w:val="17"/>
  </w:num>
  <w:num w:numId="2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>
        <w:pBdr/>
        <w:spacing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table" w:styleId="705" w:default="1">
    <w:name w:val="Normal Table"/>
    <w:uiPriority w:val="99"/>
    <w:semiHidden/>
    <w:unhideWhenUsed/>
    <w:pPr>
      <w:pBdr/>
      <w:spacing/>
      <w:ind/>
    </w:pPr>
    <w:tblPr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6">
    <w:name w:val="Table Grid"/>
    <w:basedOn w:val="705"/>
    <w:uiPriority w:val="59"/>
    <w:pPr>
      <w:pBdr/>
      <w:spacing w:after="0" w:line="240" w:lineRule="auto"/>
      <w:ind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7">
    <w:name w:val="Table Grid Light"/>
    <w:basedOn w:val="705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8">
    <w:name w:val="Plain Table 1"/>
    <w:basedOn w:val="705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9">
    <w:name w:val="Plain Table 2"/>
    <w:basedOn w:val="705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0">
    <w:name w:val="Plain Table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1">
    <w:name w:val="Plain Table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2">
    <w:name w:val="Plain Table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3">
    <w:name w:val="Grid Table 1 Light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4">
    <w:name w:val="Grid Table 1 Light 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5">
    <w:name w:val="Grid Table 1 Light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6">
    <w:name w:val="Grid Table 1 Light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7">
    <w:name w:val="Grid Table 1 Light 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8">
    <w:name w:val="Grid Table 1 Light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9">
    <w:name w:val="Grid Table 1 Light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0">
    <w:name w:val="Grid Table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1">
    <w:name w:val="Grid Table 2 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2">
    <w:name w:val="Grid Table 2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3">
    <w:name w:val="Grid Table 2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4">
    <w:name w:val="Grid Table 2 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5">
    <w:name w:val="Grid Table 2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6">
    <w:name w:val="Grid Table 2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7">
    <w:name w:val="Grid Table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8">
    <w:name w:val="Grid Table 3 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9">
    <w:name w:val="Grid Table 3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0">
    <w:name w:val="Grid Table 3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1">
    <w:name w:val="Grid Table 3 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2">
    <w:name w:val="Grid Table 3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3">
    <w:name w:val="Grid Table 3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4">
    <w:name w:val="Grid Table 4"/>
    <w:basedOn w:val="705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5">
    <w:name w:val="Grid Table 4 - Accent 1"/>
    <w:basedOn w:val="705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6">
    <w:name w:val="Grid Table 4 - Accent 2"/>
    <w:basedOn w:val="705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7">
    <w:name w:val="Grid Table 4 - Accent 3"/>
    <w:basedOn w:val="705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8">
    <w:name w:val="Grid Table 4 - Accent 4"/>
    <w:basedOn w:val="705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9">
    <w:name w:val="Grid Table 4 - Accent 5"/>
    <w:basedOn w:val="705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0">
    <w:name w:val="Grid Table 4 - Accent 6"/>
    <w:basedOn w:val="705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1">
    <w:name w:val="Grid Table 5 Dark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2">
    <w:name w:val="Grid Table 5 Dark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be5f2" w:themeFill="accent1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3">
    <w:name w:val="Grid Table 5 Dark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3dddc" w:themeFill="accent2" w:themeFillTint="32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4">
    <w:name w:val="Grid Table 5 Dark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bf1dd" w:themeFill="accent3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5">
    <w:name w:val="Grid Table 5 Dark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6">
    <w:name w:val="Grid Table 5 Dark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7">
    <w:name w:val="Grid Table 5 Dark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ad9" w:themeFill="accent6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8">
    <w:name w:val="Grid Table 6 Colorful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9">
    <w:name w:val="Grid Table 6 Colorful 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0">
    <w:name w:val="Grid Table 6 Colorful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1">
    <w:name w:val="Grid Table 6 Colorful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2">
    <w:name w:val="Grid Table 6 Colorful 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3">
    <w:name w:val="Grid Table 6 Colorful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4">
    <w:name w:val="Grid Table 6 Colorful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5">
    <w:name w:val="Grid Table 7 Colorful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6">
    <w:name w:val="Grid Table 7 Colorful 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7">
    <w:name w:val="Grid Table 7 Colorful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8">
    <w:name w:val="Grid Table 7 Colorful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9">
    <w:name w:val="Grid Table 7 Colorful 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0">
    <w:name w:val="Grid Table 7 Colorful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1">
    <w:name w:val="Grid Table 7 Colorful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2">
    <w:name w:val="List Table 1 Light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3">
    <w:name w:val="List Table 1 Light 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4">
    <w:name w:val="List Table 1 Light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5">
    <w:name w:val="List Table 1 Light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6">
    <w:name w:val="List Table 1 Light 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7">
    <w:name w:val="List Table 1 Light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8">
    <w:name w:val="List Table 1 Light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9">
    <w:name w:val="List Table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0">
    <w:name w:val="List Table 2 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1">
    <w:name w:val="List Table 2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2">
    <w:name w:val="List Table 2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3">
    <w:name w:val="List Table 2 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4">
    <w:name w:val="List Table 2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5">
    <w:name w:val="List Table 2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6">
    <w:name w:val="List Table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7">
    <w:name w:val="List Table 3 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8">
    <w:name w:val="List Table 3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9">
    <w:name w:val="List Table 3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0">
    <w:name w:val="List Table 3 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1">
    <w:name w:val="List Table 3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2">
    <w:name w:val="List Table 3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3">
    <w:name w:val="List Table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4">
    <w:name w:val="List Table 4 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5">
    <w:name w:val="List Table 4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6">
    <w:name w:val="List Table 4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7">
    <w:name w:val="List Table 4 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8">
    <w:name w:val="List Table 4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9">
    <w:name w:val="List Table 4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0">
    <w:name w:val="List Table 5 Dark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1">
    <w:name w:val="List Table 5 Dark 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2">
    <w:name w:val="List Table 5 Dark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a9796" w:themeFill="accent2" w:themeFillTint="97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3">
    <w:name w:val="List Table 5 Dark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c" w:themeFill="accent3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4">
    <w:name w:val="List Table 5 Dark 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7" w:themeFill="accent4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5">
    <w:name w:val="List Table 5 Dark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2cddd" w:themeFill="accent5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6">
    <w:name w:val="List Table 5 Dark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ac091" w:themeFill="accent6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7">
    <w:name w:val="List Table 6 Colorful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8">
    <w:name w:val="List Table 6 Colorful 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9">
    <w:name w:val="List Table 6 Colorful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0">
    <w:name w:val="List Table 6 Colorful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1">
    <w:name w:val="List Table 6 Colorful 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2">
    <w:name w:val="List Table 6 Colorful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3">
    <w:name w:val="List Table 6 Colorful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4">
    <w:name w:val="List Table 7 Colorful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5">
    <w:name w:val="List Table 7 Colorful 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6">
    <w:name w:val="List Table 7 Colorful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7">
    <w:name w:val="List Table 7 Colorful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8">
    <w:name w:val="List Table 7 Colorful 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9">
    <w:name w:val="List Table 7 Colorful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10">
    <w:name w:val="List Table 7 Colorful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11">
    <w:name w:val="Lined - Accent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2">
    <w:name w:val="Lined - Accent 1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3">
    <w:name w:val="Lined - Accent 2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4">
    <w:name w:val="Lined - Accent 3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5">
    <w:name w:val="Lined - Accent 4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6">
    <w:name w:val="Lined - Accent 5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7">
    <w:name w:val="Lined - Accent 6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8">
    <w:name w:val="Bordered &amp; Lined - Accent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9">
    <w:name w:val="Bordered &amp; Lined - Accent 1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0">
    <w:name w:val="Bordered &amp; Lined - Accent 2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1">
    <w:name w:val="Bordered &amp; Lined - Accent 3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2">
    <w:name w:val="Bordered &amp; Lined - Accent 4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3">
    <w:name w:val="Bordered &amp; Lined - Accent 5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4">
    <w:name w:val="Bordered &amp; Lined - Accent 6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5">
    <w:name w:val="Bordered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6">
    <w:name w:val="Bordered 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7">
    <w:name w:val="Bordered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8">
    <w:name w:val="Bordered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9">
    <w:name w:val="Bordered 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0">
    <w:name w:val="Bordered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1">
    <w:name w:val="Bordered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832">
    <w:name w:val="Heading 1"/>
    <w:basedOn w:val="884"/>
    <w:next w:val="884"/>
    <w:link w:val="843"/>
    <w:uiPriority w:val="9"/>
    <w:qFormat/>
    <w:pPr>
      <w:keepNext w:val="true"/>
      <w:keepLines w:val="true"/>
      <w:pBdr/>
      <w:spacing w:after="80" w:before="360"/>
      <w:ind/>
      <w:outlineLvl w:val="0"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paragraph" w:styleId="833">
    <w:name w:val="Heading 2"/>
    <w:basedOn w:val="884"/>
    <w:next w:val="884"/>
    <w:link w:val="844"/>
    <w:uiPriority w:val="9"/>
    <w:unhideWhenUsed/>
    <w:qFormat/>
    <w:pPr>
      <w:keepNext w:val="true"/>
      <w:keepLines w:val="true"/>
      <w:pBdr/>
      <w:spacing w:after="80" w:before="160"/>
      <w:ind/>
      <w:outlineLvl w:val="1"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paragraph" w:styleId="834">
    <w:name w:val="Heading 3"/>
    <w:basedOn w:val="884"/>
    <w:next w:val="884"/>
    <w:link w:val="845"/>
    <w:uiPriority w:val="9"/>
    <w:unhideWhenUsed/>
    <w:qFormat/>
    <w:pPr>
      <w:keepNext w:val="true"/>
      <w:keepLines w:val="true"/>
      <w:pBdr/>
      <w:spacing w:after="80" w:before="160"/>
      <w:ind/>
      <w:outlineLvl w:val="2"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paragraph" w:styleId="835">
    <w:name w:val="Heading 4"/>
    <w:basedOn w:val="884"/>
    <w:next w:val="884"/>
    <w:link w:val="846"/>
    <w:uiPriority w:val="9"/>
    <w:unhideWhenUsed/>
    <w:qFormat/>
    <w:pPr>
      <w:keepNext w:val="true"/>
      <w:keepLines w:val="true"/>
      <w:pBdr/>
      <w:spacing w:after="40" w:before="80"/>
      <w:ind/>
      <w:outlineLvl w:val="3"/>
    </w:pPr>
    <w:rPr>
      <w:rFonts w:ascii="Arial" w:hAnsi="Arial" w:eastAsia="Arial" w:cs="Arial"/>
      <w:i/>
      <w:iCs/>
      <w:color w:val="0f4761" w:themeColor="accent1" w:themeShade="BF"/>
    </w:rPr>
  </w:style>
  <w:style w:type="paragraph" w:styleId="836">
    <w:name w:val="Heading 5"/>
    <w:basedOn w:val="884"/>
    <w:next w:val="884"/>
    <w:link w:val="847"/>
    <w:uiPriority w:val="9"/>
    <w:unhideWhenUsed/>
    <w:qFormat/>
    <w:pPr>
      <w:keepNext w:val="true"/>
      <w:keepLines w:val="true"/>
      <w:pBdr/>
      <w:spacing w:after="40" w:before="80"/>
      <w:ind/>
      <w:outlineLvl w:val="4"/>
    </w:pPr>
    <w:rPr>
      <w:rFonts w:ascii="Arial" w:hAnsi="Arial" w:eastAsia="Arial" w:cs="Arial"/>
      <w:color w:val="0f4761" w:themeColor="accent1" w:themeShade="BF"/>
    </w:rPr>
  </w:style>
  <w:style w:type="paragraph" w:styleId="837">
    <w:name w:val="Heading 6"/>
    <w:basedOn w:val="884"/>
    <w:next w:val="884"/>
    <w:link w:val="848"/>
    <w:uiPriority w:val="9"/>
    <w:unhideWhenUsed/>
    <w:qFormat/>
    <w:pPr>
      <w:keepNext w:val="true"/>
      <w:keepLines w:val="true"/>
      <w:pBdr/>
      <w:spacing w:after="0" w:before="40"/>
      <w:ind/>
      <w:outlineLvl w:val="5"/>
    </w:pPr>
    <w:rPr>
      <w:rFonts w:ascii="Arial" w:hAnsi="Arial" w:eastAsia="Arial" w:cs="Arial"/>
      <w:i/>
      <w:iCs/>
      <w:color w:val="595959" w:themeColor="text1" w:themeTint="A6"/>
    </w:rPr>
  </w:style>
  <w:style w:type="paragraph" w:styleId="838">
    <w:name w:val="Heading 7"/>
    <w:basedOn w:val="884"/>
    <w:next w:val="884"/>
    <w:link w:val="849"/>
    <w:uiPriority w:val="9"/>
    <w:unhideWhenUsed/>
    <w:qFormat/>
    <w:pPr>
      <w:keepNext w:val="true"/>
      <w:keepLines w:val="true"/>
      <w:pBdr/>
      <w:spacing w:after="0" w:before="40"/>
      <w:ind/>
      <w:outlineLvl w:val="6"/>
    </w:pPr>
    <w:rPr>
      <w:rFonts w:ascii="Arial" w:hAnsi="Arial" w:eastAsia="Arial" w:cs="Arial"/>
      <w:color w:val="595959" w:themeColor="text1" w:themeTint="A6"/>
    </w:rPr>
  </w:style>
  <w:style w:type="paragraph" w:styleId="839">
    <w:name w:val="Heading 8"/>
    <w:basedOn w:val="884"/>
    <w:next w:val="884"/>
    <w:link w:val="850"/>
    <w:uiPriority w:val="9"/>
    <w:unhideWhenUsed/>
    <w:qFormat/>
    <w:pPr>
      <w:keepNext w:val="true"/>
      <w:keepLines w:val="true"/>
      <w:pBdr/>
      <w:spacing w:after="0"/>
      <w:ind/>
      <w:outlineLvl w:val="7"/>
    </w:pPr>
    <w:rPr>
      <w:rFonts w:ascii="Arial" w:hAnsi="Arial" w:eastAsia="Arial" w:cs="Arial"/>
      <w:i/>
      <w:iCs/>
      <w:color w:val="272727" w:themeColor="text1" w:themeTint="D8"/>
    </w:rPr>
  </w:style>
  <w:style w:type="paragraph" w:styleId="840">
    <w:name w:val="Heading 9"/>
    <w:basedOn w:val="884"/>
    <w:next w:val="884"/>
    <w:link w:val="851"/>
    <w:uiPriority w:val="9"/>
    <w:unhideWhenUsed/>
    <w:qFormat/>
    <w:pPr>
      <w:keepNext w:val="true"/>
      <w:keepLines w:val="true"/>
      <w:pBdr/>
      <w:spacing w:after="0"/>
      <w:ind/>
      <w:outlineLvl w:val="8"/>
    </w:pPr>
    <w:rPr>
      <w:rFonts w:ascii="Arial" w:hAnsi="Arial" w:eastAsia="Arial" w:cs="Arial"/>
      <w:i/>
      <w:iCs/>
      <w:color w:val="272727" w:themeColor="text1" w:themeTint="D8"/>
    </w:rPr>
  </w:style>
  <w:style w:type="character" w:styleId="841" w:default="1">
    <w:name w:val="Default Paragraph Font"/>
    <w:uiPriority w:val="1"/>
    <w:semiHidden/>
    <w:unhideWhenUsed/>
    <w:pPr>
      <w:pBdr/>
      <w:spacing/>
      <w:ind/>
    </w:pPr>
  </w:style>
  <w:style w:type="numbering" w:styleId="842" w:default="1">
    <w:name w:val="No List"/>
    <w:uiPriority w:val="99"/>
    <w:semiHidden/>
    <w:unhideWhenUsed/>
    <w:pPr>
      <w:pBdr/>
      <w:spacing/>
      <w:ind/>
    </w:pPr>
  </w:style>
  <w:style w:type="character" w:styleId="843">
    <w:name w:val="Heading 1 Char"/>
    <w:basedOn w:val="841"/>
    <w:link w:val="832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character" w:styleId="844">
    <w:name w:val="Heading 2 Char"/>
    <w:basedOn w:val="841"/>
    <w:link w:val="833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character" w:styleId="845">
    <w:name w:val="Heading 3 Char"/>
    <w:basedOn w:val="841"/>
    <w:link w:val="834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character" w:styleId="846">
    <w:name w:val="Heading 4 Char"/>
    <w:basedOn w:val="841"/>
    <w:link w:val="835"/>
    <w:uiPriority w:val="9"/>
    <w:pPr>
      <w:pBdr/>
      <w:spacing/>
      <w:ind/>
    </w:pPr>
    <w:rPr>
      <w:rFonts w:ascii="Arial" w:hAnsi="Arial" w:eastAsia="Arial" w:cs="Arial"/>
      <w:i/>
      <w:iCs/>
      <w:color w:val="0f4761" w:themeColor="accent1" w:themeShade="BF"/>
    </w:rPr>
  </w:style>
  <w:style w:type="character" w:styleId="847">
    <w:name w:val="Heading 5 Char"/>
    <w:basedOn w:val="841"/>
    <w:link w:val="836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</w:rPr>
  </w:style>
  <w:style w:type="character" w:styleId="848">
    <w:name w:val="Heading 6 Char"/>
    <w:basedOn w:val="841"/>
    <w:link w:val="837"/>
    <w:uiPriority w:val="9"/>
    <w:pPr>
      <w:pBdr/>
      <w:spacing/>
      <w:ind/>
    </w:pPr>
    <w:rPr>
      <w:rFonts w:ascii="Arial" w:hAnsi="Arial" w:eastAsia="Arial" w:cs="Arial"/>
      <w:i/>
      <w:iCs/>
      <w:color w:val="595959" w:themeColor="text1" w:themeTint="A6"/>
    </w:rPr>
  </w:style>
  <w:style w:type="character" w:styleId="849">
    <w:name w:val="Heading 7 Char"/>
    <w:basedOn w:val="841"/>
    <w:link w:val="838"/>
    <w:uiPriority w:val="9"/>
    <w:pPr>
      <w:pBdr/>
      <w:spacing/>
      <w:ind/>
    </w:pPr>
    <w:rPr>
      <w:rFonts w:ascii="Arial" w:hAnsi="Arial" w:eastAsia="Arial" w:cs="Arial"/>
      <w:color w:val="595959" w:themeColor="text1" w:themeTint="A6"/>
    </w:rPr>
  </w:style>
  <w:style w:type="character" w:styleId="850">
    <w:name w:val="Heading 8 Char"/>
    <w:basedOn w:val="841"/>
    <w:link w:val="839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character" w:styleId="851">
    <w:name w:val="Heading 9 Char"/>
    <w:basedOn w:val="841"/>
    <w:link w:val="840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paragraph" w:styleId="852">
    <w:name w:val="Title"/>
    <w:basedOn w:val="884"/>
    <w:next w:val="884"/>
    <w:link w:val="853"/>
    <w:uiPriority w:val="10"/>
    <w:qFormat/>
    <w:pPr>
      <w:pBdr/>
      <w:spacing w:after="80" w:line="240" w:lineRule="auto"/>
      <w:ind/>
      <w:contextualSpacing w:val="true"/>
    </w:pPr>
    <w:rPr>
      <w:rFonts w:ascii="Arial" w:hAnsi="Arial" w:eastAsia="Arial" w:cs="Arial"/>
      <w:spacing w:val="-10"/>
      <w:sz w:val="56"/>
      <w:szCs w:val="56"/>
    </w:rPr>
  </w:style>
  <w:style w:type="character" w:styleId="853">
    <w:name w:val="Title Char"/>
    <w:basedOn w:val="841"/>
    <w:link w:val="852"/>
    <w:uiPriority w:val="10"/>
    <w:pPr>
      <w:pBdr/>
      <w:spacing/>
      <w:ind/>
    </w:pPr>
    <w:rPr>
      <w:rFonts w:ascii="Arial" w:hAnsi="Arial" w:eastAsia="Arial" w:cs="Arial"/>
      <w:spacing w:val="-10"/>
      <w:sz w:val="56"/>
      <w:szCs w:val="56"/>
    </w:rPr>
  </w:style>
  <w:style w:type="paragraph" w:styleId="854">
    <w:name w:val="Subtitle"/>
    <w:basedOn w:val="884"/>
    <w:next w:val="884"/>
    <w:link w:val="855"/>
    <w:uiPriority w:val="11"/>
    <w:qFormat/>
    <w:pPr>
      <w:numPr>
        <w:ilvl w:val="1"/>
      </w:numPr>
      <w:pBdr/>
      <w:spacing/>
      <w:ind/>
    </w:pPr>
    <w:rPr>
      <w:color w:val="595959" w:themeColor="text1" w:themeTint="A6"/>
      <w:spacing w:val="15"/>
      <w:sz w:val="28"/>
      <w:szCs w:val="28"/>
    </w:rPr>
  </w:style>
  <w:style w:type="character" w:styleId="855">
    <w:name w:val="Subtitle Char"/>
    <w:basedOn w:val="841"/>
    <w:link w:val="854"/>
    <w:uiPriority w:val="11"/>
    <w:pPr>
      <w:pBdr/>
      <w:spacing/>
      <w:ind/>
    </w:pPr>
    <w:rPr>
      <w:color w:val="595959" w:themeColor="text1" w:themeTint="A6"/>
      <w:spacing w:val="15"/>
      <w:sz w:val="28"/>
      <w:szCs w:val="28"/>
    </w:rPr>
  </w:style>
  <w:style w:type="paragraph" w:styleId="856">
    <w:name w:val="Quote"/>
    <w:basedOn w:val="884"/>
    <w:next w:val="884"/>
    <w:link w:val="857"/>
    <w:uiPriority w:val="29"/>
    <w:qFormat/>
    <w:pPr>
      <w:pBdr/>
      <w:spacing w:before="160"/>
      <w:ind/>
      <w:jc w:val="center"/>
    </w:pPr>
    <w:rPr>
      <w:i/>
      <w:iCs/>
      <w:color w:val="404040" w:themeColor="text1" w:themeTint="BF"/>
    </w:rPr>
  </w:style>
  <w:style w:type="character" w:styleId="857">
    <w:name w:val="Quote Char"/>
    <w:basedOn w:val="841"/>
    <w:link w:val="856"/>
    <w:uiPriority w:val="29"/>
    <w:pPr>
      <w:pBdr/>
      <w:spacing/>
      <w:ind/>
    </w:pPr>
    <w:rPr>
      <w:i/>
      <w:iCs/>
      <w:color w:val="404040" w:themeColor="text1" w:themeTint="BF"/>
    </w:rPr>
  </w:style>
  <w:style w:type="paragraph" w:styleId="858">
    <w:name w:val="List Paragraph"/>
    <w:basedOn w:val="884"/>
    <w:uiPriority w:val="34"/>
    <w:qFormat/>
    <w:pPr>
      <w:pBdr/>
      <w:spacing/>
      <w:ind w:left="720"/>
      <w:contextualSpacing w:val="true"/>
    </w:pPr>
  </w:style>
  <w:style w:type="character" w:styleId="859">
    <w:name w:val="Intense Emphasis"/>
    <w:basedOn w:val="841"/>
    <w:uiPriority w:val="21"/>
    <w:qFormat/>
    <w:pPr>
      <w:pBdr/>
      <w:spacing/>
      <w:ind/>
    </w:pPr>
    <w:rPr>
      <w:i/>
      <w:iCs/>
      <w:color w:val="0f4761" w:themeColor="accent1" w:themeShade="BF"/>
    </w:rPr>
  </w:style>
  <w:style w:type="paragraph" w:styleId="860">
    <w:name w:val="Intense Quote"/>
    <w:basedOn w:val="884"/>
    <w:next w:val="884"/>
    <w:link w:val="861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after="360" w:before="360"/>
      <w:ind w:right="864" w:left="864"/>
      <w:jc w:val="center"/>
    </w:pPr>
    <w:rPr>
      <w:i/>
      <w:iCs/>
      <w:color w:val="0f4761" w:themeColor="accent1" w:themeShade="BF"/>
    </w:rPr>
  </w:style>
  <w:style w:type="character" w:styleId="861">
    <w:name w:val="Intense Quote Char"/>
    <w:basedOn w:val="841"/>
    <w:link w:val="860"/>
    <w:uiPriority w:val="30"/>
    <w:pPr>
      <w:pBdr/>
      <w:spacing/>
      <w:ind/>
    </w:pPr>
    <w:rPr>
      <w:i/>
      <w:iCs/>
      <w:color w:val="0f4761" w:themeColor="accent1" w:themeShade="BF"/>
    </w:rPr>
  </w:style>
  <w:style w:type="character" w:styleId="862">
    <w:name w:val="Intense Reference"/>
    <w:basedOn w:val="841"/>
    <w:uiPriority w:val="32"/>
    <w:qFormat/>
    <w:pPr>
      <w:pBdr/>
      <w:spacing/>
      <w:ind/>
    </w:pPr>
    <w:rPr>
      <w:b/>
      <w:bCs/>
      <w:smallCaps/>
      <w:color w:val="0f4761" w:themeColor="accent1" w:themeShade="BF"/>
      <w:spacing w:val="5"/>
    </w:rPr>
  </w:style>
  <w:style w:type="paragraph" w:styleId="863">
    <w:name w:val="No Spacing"/>
    <w:basedOn w:val="884"/>
    <w:uiPriority w:val="1"/>
    <w:qFormat/>
    <w:pPr>
      <w:pBdr/>
      <w:spacing w:after="0" w:line="240" w:lineRule="auto"/>
      <w:ind/>
    </w:pPr>
  </w:style>
  <w:style w:type="character" w:styleId="864">
    <w:name w:val="Subtle Emphasis"/>
    <w:basedOn w:val="841"/>
    <w:uiPriority w:val="19"/>
    <w:qFormat/>
    <w:pPr>
      <w:pBdr/>
      <w:spacing/>
      <w:ind/>
    </w:pPr>
    <w:rPr>
      <w:i/>
      <w:iCs/>
      <w:color w:val="404040" w:themeColor="text1" w:themeTint="BF"/>
    </w:rPr>
  </w:style>
  <w:style w:type="character" w:styleId="865">
    <w:name w:val="Emphasis"/>
    <w:basedOn w:val="841"/>
    <w:uiPriority w:val="20"/>
    <w:qFormat/>
    <w:pPr>
      <w:pBdr/>
      <w:spacing/>
      <w:ind/>
    </w:pPr>
    <w:rPr>
      <w:i/>
      <w:iCs/>
    </w:rPr>
  </w:style>
  <w:style w:type="character" w:styleId="866">
    <w:name w:val="Strong"/>
    <w:basedOn w:val="841"/>
    <w:uiPriority w:val="22"/>
    <w:qFormat/>
    <w:pPr>
      <w:pBdr/>
      <w:spacing/>
      <w:ind/>
    </w:pPr>
    <w:rPr>
      <w:b/>
      <w:bCs/>
    </w:rPr>
  </w:style>
  <w:style w:type="character" w:styleId="867">
    <w:name w:val="Subtle Reference"/>
    <w:basedOn w:val="841"/>
    <w:uiPriority w:val="31"/>
    <w:qFormat/>
    <w:pPr>
      <w:pBdr/>
      <w:spacing/>
      <w:ind/>
    </w:pPr>
    <w:rPr>
      <w:smallCaps/>
      <w:color w:val="5a5a5a" w:themeColor="text1" w:themeTint="A5"/>
    </w:rPr>
  </w:style>
  <w:style w:type="character" w:styleId="868">
    <w:name w:val="Book Title"/>
    <w:basedOn w:val="841"/>
    <w:uiPriority w:val="33"/>
    <w:qFormat/>
    <w:pPr>
      <w:pBdr/>
      <w:spacing/>
      <w:ind/>
    </w:pPr>
    <w:rPr>
      <w:b/>
      <w:bCs/>
      <w:i/>
      <w:iCs/>
      <w:spacing w:val="5"/>
    </w:rPr>
  </w:style>
  <w:style w:type="paragraph" w:styleId="869">
    <w:name w:val="Header"/>
    <w:basedOn w:val="884"/>
    <w:link w:val="870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870">
    <w:name w:val="Header Char"/>
    <w:basedOn w:val="841"/>
    <w:link w:val="869"/>
    <w:uiPriority w:val="99"/>
    <w:pPr>
      <w:pBdr/>
      <w:spacing/>
      <w:ind/>
    </w:pPr>
  </w:style>
  <w:style w:type="paragraph" w:styleId="871">
    <w:name w:val="Footer"/>
    <w:basedOn w:val="884"/>
    <w:link w:val="872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872">
    <w:name w:val="Footer Char"/>
    <w:basedOn w:val="841"/>
    <w:link w:val="871"/>
    <w:uiPriority w:val="99"/>
    <w:pPr>
      <w:pBdr/>
      <w:spacing/>
      <w:ind/>
    </w:pPr>
  </w:style>
  <w:style w:type="paragraph" w:styleId="873">
    <w:name w:val="Caption"/>
    <w:basedOn w:val="884"/>
    <w:next w:val="884"/>
    <w:uiPriority w:val="35"/>
    <w:unhideWhenUsed/>
    <w:qFormat/>
    <w:pPr>
      <w:pBdr/>
      <w:spacing w:after="200" w:line="240" w:lineRule="auto"/>
      <w:ind/>
    </w:pPr>
    <w:rPr>
      <w:i/>
      <w:iCs/>
      <w:color w:val="0e2841" w:themeColor="text2"/>
      <w:sz w:val="18"/>
      <w:szCs w:val="18"/>
    </w:rPr>
  </w:style>
  <w:style w:type="paragraph" w:styleId="874">
    <w:name w:val="footnote text"/>
    <w:basedOn w:val="884"/>
    <w:link w:val="875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875">
    <w:name w:val="Footnote Text Char"/>
    <w:basedOn w:val="841"/>
    <w:link w:val="874"/>
    <w:uiPriority w:val="99"/>
    <w:semiHidden/>
    <w:pPr>
      <w:pBdr/>
      <w:spacing/>
      <w:ind/>
    </w:pPr>
    <w:rPr>
      <w:sz w:val="20"/>
      <w:szCs w:val="20"/>
    </w:rPr>
  </w:style>
  <w:style w:type="character" w:styleId="876">
    <w:name w:val="footnote reference"/>
    <w:basedOn w:val="841"/>
    <w:uiPriority w:val="99"/>
    <w:semiHidden/>
    <w:unhideWhenUsed/>
    <w:pPr>
      <w:pBdr/>
      <w:spacing/>
      <w:ind/>
    </w:pPr>
    <w:rPr>
      <w:vertAlign w:val="superscript"/>
    </w:rPr>
  </w:style>
  <w:style w:type="paragraph" w:styleId="877">
    <w:name w:val="endnote text"/>
    <w:basedOn w:val="884"/>
    <w:link w:val="878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878">
    <w:name w:val="Endnote Text Char"/>
    <w:basedOn w:val="841"/>
    <w:link w:val="877"/>
    <w:uiPriority w:val="99"/>
    <w:semiHidden/>
    <w:pPr>
      <w:pBdr/>
      <w:spacing/>
      <w:ind/>
    </w:pPr>
    <w:rPr>
      <w:sz w:val="20"/>
      <w:szCs w:val="20"/>
    </w:rPr>
  </w:style>
  <w:style w:type="character" w:styleId="879">
    <w:name w:val="endnote reference"/>
    <w:basedOn w:val="841"/>
    <w:uiPriority w:val="99"/>
    <w:semiHidden/>
    <w:unhideWhenUsed/>
    <w:pPr>
      <w:pBdr/>
      <w:spacing/>
      <w:ind/>
    </w:pPr>
    <w:rPr>
      <w:vertAlign w:val="superscript"/>
    </w:rPr>
  </w:style>
  <w:style w:type="character" w:styleId="880">
    <w:name w:val="Hyperlink"/>
    <w:basedOn w:val="841"/>
    <w:uiPriority w:val="99"/>
    <w:unhideWhenUsed/>
    <w:pPr>
      <w:pBdr/>
      <w:spacing/>
      <w:ind/>
    </w:pPr>
    <w:rPr>
      <w:color w:val="0563c1" w:themeColor="hyperlink"/>
      <w:u w:val="single"/>
    </w:rPr>
  </w:style>
  <w:style w:type="character" w:styleId="881">
    <w:name w:val="FollowedHyperlink"/>
    <w:basedOn w:val="841"/>
    <w:uiPriority w:val="99"/>
    <w:semiHidden/>
    <w:unhideWhenUsed/>
    <w:pPr>
      <w:pBdr/>
      <w:spacing/>
      <w:ind/>
    </w:pPr>
    <w:rPr>
      <w:color w:val="954f72" w:themeColor="followedHyperlink"/>
      <w:u w:val="single"/>
    </w:rPr>
  </w:style>
  <w:style w:type="paragraph" w:styleId="882">
    <w:name w:val="TOC Heading"/>
    <w:uiPriority w:val="39"/>
    <w:unhideWhenUsed/>
    <w:pPr>
      <w:pBdr/>
      <w:spacing/>
      <w:ind/>
    </w:pPr>
  </w:style>
  <w:style w:type="paragraph" w:styleId="883">
    <w:name w:val="table of figures"/>
    <w:basedOn w:val="884"/>
    <w:next w:val="884"/>
    <w:uiPriority w:val="99"/>
    <w:unhideWhenUsed/>
    <w:pPr>
      <w:pBdr/>
      <w:spacing w:after="0" w:afterAutospacing="0"/>
      <w:ind/>
    </w:pPr>
  </w:style>
  <w:style w:type="paragraph" w:styleId="884" w:default="1">
    <w:name w:val="Normal"/>
    <w:next w:val="884"/>
    <w:link w:val="884"/>
    <w:qFormat/>
    <w:pPr>
      <w:pBdr/>
      <w:spacing/>
      <w:ind/>
    </w:pPr>
    <w:rPr>
      <w:sz w:val="24"/>
      <w:lang w:val="ru-RU" w:eastAsia="ru-RU" w:bidi="ar-SA"/>
    </w:rPr>
  </w:style>
  <w:style w:type="paragraph" w:styleId="885">
    <w:name w:val="Заголовок 1"/>
    <w:basedOn w:val="884"/>
    <w:next w:val="884"/>
    <w:link w:val="884"/>
    <w:qFormat/>
    <w:pPr>
      <w:keepNext w:val="true"/>
      <w:pBdr/>
      <w:spacing/>
      <w:ind/>
      <w:outlineLvl w:val="0"/>
    </w:pPr>
    <w:rPr>
      <w:sz w:val="24"/>
    </w:rPr>
  </w:style>
  <w:style w:type="paragraph" w:styleId="886">
    <w:name w:val="Заголовок 2"/>
    <w:basedOn w:val="884"/>
    <w:next w:val="884"/>
    <w:link w:val="884"/>
    <w:qFormat/>
    <w:pPr>
      <w:keepNext w:val="true"/>
      <w:pBdr/>
      <w:spacing/>
      <w:ind/>
      <w:jc w:val="center"/>
      <w:outlineLvl w:val="1"/>
    </w:pPr>
    <w:rPr>
      <w:b/>
    </w:rPr>
  </w:style>
  <w:style w:type="character" w:styleId="887">
    <w:name w:val="Основной шрифт абзаца"/>
    <w:next w:val="887"/>
    <w:link w:val="884"/>
    <w:semiHidden/>
    <w:pPr>
      <w:pBdr/>
      <w:spacing/>
      <w:ind/>
    </w:pPr>
  </w:style>
  <w:style w:type="table" w:styleId="888">
    <w:name w:val="Обычная таблица"/>
    <w:next w:val="888"/>
    <w:link w:val="884"/>
    <w:semiHidden/>
    <w:pPr>
      <w:pBdr/>
      <w:spacing/>
      <w:ind/>
    </w:pPr>
    <w:tblPr>
      <w:tblW w:w="0" w:type="auto"/>
      <w:tblInd w:w="0" w:type="dxa"/>
      <w:tblBorders/>
      <w:tblLayout w:type="fixed"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numbering" w:styleId="889">
    <w:name w:val="Нет списка"/>
    <w:next w:val="889"/>
    <w:link w:val="884"/>
    <w:semiHidden/>
    <w:pPr>
      <w:pBdr/>
      <w:spacing/>
      <w:ind/>
    </w:pPr>
  </w:style>
  <w:style w:type="paragraph" w:styleId="890">
    <w:name w:val="Основной текст"/>
    <w:basedOn w:val="884"/>
    <w:next w:val="890"/>
    <w:link w:val="884"/>
    <w:pPr>
      <w:pBdr/>
      <w:spacing/>
      <w:ind w:right="-99"/>
    </w:pPr>
    <w:rPr>
      <w:sz w:val="24"/>
    </w:rPr>
  </w:style>
  <w:style w:type="paragraph" w:styleId="891">
    <w:name w:val="Основной текст 2"/>
    <w:basedOn w:val="884"/>
    <w:next w:val="891"/>
    <w:link w:val="894"/>
    <w:pPr>
      <w:pBdr/>
      <w:spacing/>
      <w:ind/>
      <w:jc w:val="both"/>
    </w:pPr>
    <w:rPr>
      <w:lang w:val="en-US" w:eastAsia="en-US"/>
    </w:rPr>
  </w:style>
  <w:style w:type="paragraph" w:styleId="892">
    <w:name w:val="Текст выноски"/>
    <w:basedOn w:val="884"/>
    <w:next w:val="892"/>
    <w:link w:val="884"/>
    <w:semiHidden/>
    <w:pPr>
      <w:pBdr/>
      <w:spacing/>
      <w:ind/>
    </w:pPr>
    <w:rPr>
      <w:rFonts w:ascii="Tahoma" w:hAnsi="Tahoma" w:cs="Tahoma"/>
      <w:sz w:val="16"/>
      <w:szCs w:val="16"/>
    </w:rPr>
  </w:style>
  <w:style w:type="table" w:styleId="893">
    <w:name w:val="Сетка таблицы"/>
    <w:basedOn w:val="888"/>
    <w:next w:val="893"/>
    <w:link w:val="884"/>
    <w:pPr>
      <w:pBdr/>
      <w:spacing/>
      <w:ind/>
    </w:pPr>
    <w:tblPr>
      <w:tblW w:w="0" w:type="auto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character" w:styleId="894">
    <w:name w:val="Основной текст 2 Знак"/>
    <w:next w:val="894"/>
    <w:link w:val="891"/>
    <w:pPr>
      <w:pBdr/>
      <w:spacing/>
      <w:ind/>
    </w:pPr>
    <w:rPr>
      <w:sz w:val="24"/>
    </w:rPr>
  </w:style>
  <w:style w:type="paragraph" w:styleId="895">
    <w:name w:val="Обычный (веб)"/>
    <w:basedOn w:val="884"/>
    <w:next w:val="895"/>
    <w:link w:val="884"/>
    <w:uiPriority w:val="99"/>
    <w:pPr>
      <w:pBdr/>
      <w:spacing w:after="100" w:afterAutospacing="1" w:before="100" w:beforeAutospacing="1"/>
      <w:ind/>
    </w:pPr>
    <w:rPr>
      <w:rFonts w:ascii="Tahoma" w:hAnsi="Tahoma" w:cs="Tahoma"/>
      <w:color w:val="4e4f4f"/>
      <w:sz w:val="18"/>
      <w:szCs w:val="18"/>
    </w:rPr>
  </w:style>
  <w:style w:type="character" w:styleId="896">
    <w:name w:val="Строгий"/>
    <w:next w:val="896"/>
    <w:link w:val="884"/>
    <w:uiPriority w:val="22"/>
    <w:qFormat/>
    <w:pPr>
      <w:pBdr/>
      <w:spacing/>
      <w:ind/>
    </w:pPr>
    <w:rPr>
      <w:b/>
      <w:bCs/>
    </w:rPr>
  </w:style>
  <w:style w:type="paragraph" w:styleId="897">
    <w:name w:val="Верхний колонтитул"/>
    <w:basedOn w:val="884"/>
    <w:next w:val="897"/>
    <w:link w:val="898"/>
    <w:pPr>
      <w:pBdr/>
      <w:tabs>
        <w:tab w:val="center" w:leader="none" w:pos="4677"/>
        <w:tab w:val="right" w:leader="none" w:pos="9355"/>
      </w:tabs>
      <w:spacing/>
      <w:ind/>
    </w:pPr>
  </w:style>
  <w:style w:type="character" w:styleId="898">
    <w:name w:val="Верхний колонтитул Знак"/>
    <w:next w:val="898"/>
    <w:link w:val="897"/>
    <w:pPr>
      <w:pBdr/>
      <w:spacing/>
      <w:ind/>
    </w:pPr>
    <w:rPr>
      <w:sz w:val="24"/>
    </w:rPr>
  </w:style>
  <w:style w:type="paragraph" w:styleId="899">
    <w:name w:val="Нижний колонтитул"/>
    <w:basedOn w:val="884"/>
    <w:next w:val="899"/>
    <w:link w:val="900"/>
    <w:pPr>
      <w:pBdr/>
      <w:tabs>
        <w:tab w:val="center" w:leader="none" w:pos="4677"/>
        <w:tab w:val="right" w:leader="none" w:pos="9355"/>
      </w:tabs>
      <w:spacing/>
      <w:ind/>
    </w:pPr>
  </w:style>
  <w:style w:type="character" w:styleId="900">
    <w:name w:val="Нижний колонтитул Знак"/>
    <w:next w:val="900"/>
    <w:link w:val="899"/>
    <w:pPr>
      <w:pBdr/>
      <w:spacing/>
      <w:ind/>
    </w:pPr>
    <w:rPr>
      <w:sz w:val="24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jp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ONLYOFFICE/8.1.1.27</Application>
  <Company>___</Company>
  <DocSecurity>0</DocSecurity>
  <HyperlinksChanged>false</HyperlinksChanged>
  <ScaleCrop>false</ScaleCrop>
  <SharedDoc>false</SharedDoc>
  <Template>Приказ о присвоен.спорт.разрядов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</dc:title>
  <dc:subject/>
  <dc:creator>Doom</dc:creator>
  <cp:keywords/>
  <dc:description/>
  <cp:revision>134</cp:revision>
  <dcterms:created xsi:type="dcterms:W3CDTF">2023-01-24T14:45:00Z</dcterms:created>
  <dcterms:modified xsi:type="dcterms:W3CDTF">2024-12-26T08:04:58Z</dcterms:modified>
  <cp:version>983040</cp:version>
</cp:coreProperties>
</file>